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rPr/>
      </w:pPr>
      <w:r w:rsidRPr="00000000" w:rsidR="00000000" w:rsidDel="00000000">
        <w:rPr>
          <w:rFonts w:cs="Times New Roman" w:hAnsi="Times New Roman" w:eastAsia="Times New Roman" w:ascii="Times New Roman"/>
          <w:sz w:val="24"/>
          <w:rtl w:val="0"/>
        </w:rPr>
        <w:t xml:space="preserve">Thematic Unit Project </w:t>
      </w:r>
    </w:p>
    <w:p w:rsidP="00000000" w:rsidRPr="00000000" w:rsidR="00000000" w:rsidDel="00000000" w:rsidRDefault="00000000">
      <w:pPr>
        <w:spacing w:lineRule="auto" w:line="240"/>
        <w:contextualSpacing w:val="0"/>
        <w:jc w:val="center"/>
        <w:rPr/>
      </w:pPr>
      <w:r w:rsidRPr="00000000" w:rsidR="00000000" w:rsidDel="00000000">
        <w:rPr>
          <w:rtl w:val="0"/>
        </w:rPr>
      </w:r>
    </w:p>
    <w:p w:rsidP="00000000" w:rsidRPr="00000000" w:rsidR="00000000" w:rsidDel="00000000" w:rsidRDefault="00000000">
      <w:pPr>
        <w:spacing w:lineRule="auto" w:line="240"/>
        <w:contextualSpacing w:val="0"/>
        <w:jc w:val="center"/>
        <w:rPr/>
      </w:pPr>
      <w:r w:rsidRPr="00000000" w:rsidR="00000000" w:rsidDel="00000000">
        <w:rPr>
          <w:rFonts w:cs="Times New Roman" w:hAnsi="Times New Roman" w:eastAsia="Times New Roman" w:ascii="Times New Roman"/>
          <w:sz w:val="24"/>
          <w:rtl w:val="0"/>
        </w:rPr>
        <w:t xml:space="preserve">John Johnson</w:t>
      </w:r>
    </w:p>
    <w:p w:rsidP="00000000" w:rsidRPr="00000000" w:rsidR="00000000" w:rsidDel="00000000" w:rsidRDefault="00000000">
      <w:pPr>
        <w:spacing w:lineRule="auto" w:line="240"/>
        <w:contextualSpacing w:val="0"/>
        <w:jc w:val="center"/>
        <w:rPr/>
      </w:pPr>
      <w:r w:rsidRPr="00000000" w:rsidR="00000000" w:rsidDel="00000000">
        <w:rPr>
          <w:rtl w:val="0"/>
        </w:rPr>
      </w:r>
    </w:p>
    <w:p w:rsidP="00000000" w:rsidRPr="00000000" w:rsidR="00000000" w:rsidDel="00000000" w:rsidRDefault="00000000">
      <w:pPr>
        <w:spacing w:lineRule="auto" w:line="240"/>
        <w:contextualSpacing w:val="0"/>
        <w:jc w:val="center"/>
        <w:rPr/>
      </w:pPr>
      <w:r w:rsidRPr="00000000" w:rsidR="00000000" w:rsidDel="00000000">
        <w:rPr>
          <w:rFonts w:cs="Times New Roman" w:hAnsi="Times New Roman" w:eastAsia="Times New Roman" w:ascii="Times New Roman"/>
          <w:sz w:val="24"/>
          <w:rtl w:val="0"/>
        </w:rPr>
        <w:t xml:space="preserve">ECI 528: Strategies for Teaching Middle &amp; Secondary English Language Arts</w:t>
      </w:r>
    </w:p>
    <w:p w:rsidP="00000000" w:rsidRPr="00000000" w:rsidR="00000000" w:rsidDel="00000000" w:rsidRDefault="00000000">
      <w:pPr>
        <w:spacing w:lineRule="auto" w:line="240"/>
        <w:contextualSpacing w:val="0"/>
        <w:jc w:val="center"/>
        <w:rP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North Carolina State University</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Part I: Society and Civilization</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A. Context for Learning</w:t>
      </w:r>
    </w:p>
    <w:p w:rsidP="00000000" w:rsidRPr="00000000" w:rsidR="00000000" w:rsidDel="00000000" w:rsidRDefault="00000000">
      <w:pPr>
        <w:spacing w:lineRule="auto" w:after="60" w:line="240" w:before="240"/>
        <w:contextualSpacing w:val="0"/>
        <w:rPr/>
      </w:pPr>
      <w:r w:rsidRPr="00000000" w:rsidR="00000000" w:rsidDel="00000000">
        <w:rPr>
          <w:rFonts w:cs="Times New Roman" w:hAnsi="Times New Roman" w:eastAsia="Times New Roman" w:ascii="Times New Roman"/>
          <w:b w:val="1"/>
          <w:color w:val="434a44"/>
          <w:sz w:val="24"/>
          <w:highlight w:val="white"/>
          <w:rtl w:val="0"/>
        </w:rPr>
        <w:t xml:space="preserve">About the School Where You Are Teaching</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1.</w:t>
      </w:r>
      <w:r w:rsidRPr="00000000" w:rsidR="00000000" w:rsidDel="00000000">
        <w:rPr>
          <w:rFonts w:cs="Times New Roman" w:hAnsi="Times New Roman" w:eastAsia="Times New Roman" w:ascii="Times New Roman"/>
          <w:sz w:val="24"/>
          <w:highlight w:val="white"/>
          <w:rtl w:val="0"/>
        </w:rPr>
        <w:tab/>
        <w:t xml:space="preserve">In what type of school do you teach?</w:t>
      </w:r>
    </w:p>
    <w:p w:rsidP="00000000" w:rsidRPr="00000000" w:rsidR="00000000" w:rsidDel="00000000" w:rsidRDefault="00000000">
      <w:pPr>
        <w:spacing w:lineRule="auto" w:line="288"/>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Middle school: [  ]</w:t>
      </w:r>
    </w:p>
    <w:p w:rsidP="00000000" w:rsidRPr="00000000" w:rsidR="00000000" w:rsidDel="00000000" w:rsidRDefault="00000000">
      <w:pPr>
        <w:spacing w:lineRule="auto" w:line="288"/>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High school: [I teach at a high school]</w:t>
      </w:r>
    </w:p>
    <w:p w:rsidP="00000000" w:rsidRPr="00000000" w:rsidR="00000000" w:rsidDel="00000000" w:rsidRDefault="00000000">
      <w:pPr>
        <w:spacing w:lineRule="auto" w:line="288"/>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Other (please describe): [  ]</w:t>
      </w:r>
    </w:p>
    <w:p w:rsidP="00000000" w:rsidRPr="00000000" w:rsidR="00000000" w:rsidDel="00000000" w:rsidRDefault="00000000">
      <w:pPr>
        <w:spacing w:lineRule="auto" w:line="288"/>
        <w:ind w:left="360" w:firstLine="0"/>
        <w:contextualSpacing w:val="0"/>
        <w:rPr/>
      </w:pPr>
      <w:r w:rsidRPr="00000000" w:rsidR="00000000" w:rsidDel="00000000">
        <w:rPr>
          <w:rtl w:val="0"/>
        </w:rPr>
      </w:r>
    </w:p>
    <w:p w:rsidP="00000000" w:rsidRPr="00000000" w:rsidR="00000000" w:rsidDel="00000000" w:rsidRDefault="00000000">
      <w:pPr>
        <w:spacing w:lineRule="auto" w:line="288"/>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Urban: [  ]</w:t>
      </w:r>
    </w:p>
    <w:p w:rsidP="00000000" w:rsidRPr="00000000" w:rsidR="00000000" w:rsidDel="00000000" w:rsidRDefault="00000000">
      <w:pPr>
        <w:spacing w:lineRule="auto" w:line="288"/>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Suburban: [ It is in a suburban area ]</w:t>
      </w:r>
    </w:p>
    <w:p w:rsidP="00000000" w:rsidRPr="00000000" w:rsidR="00000000" w:rsidDel="00000000" w:rsidRDefault="00000000">
      <w:pPr>
        <w:spacing w:lineRule="auto" w:line="288"/>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Rural: [  ]</w:t>
      </w:r>
    </w:p>
    <w:p w:rsidP="00000000" w:rsidRPr="00000000" w:rsidR="00000000" w:rsidDel="00000000" w:rsidRDefault="00000000">
      <w:pPr>
        <w:spacing w:lineRule="auto" w:line="288"/>
        <w:ind w:left="360" w:firstLine="0"/>
        <w:contextualSpacing w:val="0"/>
        <w:rPr/>
      </w:pPr>
      <w:r w:rsidRPr="00000000" w:rsidR="00000000" w:rsidDel="00000000">
        <w:rPr>
          <w:rtl w:val="0"/>
        </w:rPr>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2.</w:t>
      </w:r>
      <w:r w:rsidRPr="00000000" w:rsidR="00000000" w:rsidDel="00000000">
        <w:rPr>
          <w:rFonts w:cs="Times New Roman" w:hAnsi="Times New Roman" w:eastAsia="Times New Roman" w:ascii="Times New Roman"/>
          <w:sz w:val="24"/>
          <w:highlight w:val="white"/>
          <w:rtl w:val="0"/>
        </w:rPr>
        <w:tab/>
        <w:t xml:space="preserve">List any special features of your school or classroom setting (e.g., charter, co-teaching, themed magnet, classroom aide, bilingual, team taught with a special education teacher) that will affect your teaching in this learning segment.</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 The teacher that I am assigned with does not have her own classroom.  She has to travel with all of things to three different classroom on a cart.  I imagine I will have to do something similar when I beging to teach. The problem with that is if I have a sudden inspiration to look at a book I might not always keep with me but would have had on a shelf in my classroom I might not have it.  There is also a strong possibility of forgetting something I planned on having.  This is even more likely in a situation where each class uses different materials. ]</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Describe any district, school, or cooperating teacher requirements or expectations that might affect your planning or delivery of instruction, such as required curricula, pacing plan, use of specific instructional strategies, or standardized tests.</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[I was told that Wake County does not require students to get recommendations in order to take Honors and higher level courses.  Knowing that there wasn’t any evaluation involved in placing students in a certain level then I would do more to evaluate their ability at the beginning of taking over the class.  ]</w:t>
      </w:r>
    </w:p>
    <w:p w:rsidP="00000000" w:rsidRPr="00000000" w:rsidR="00000000" w:rsidDel="00000000" w:rsidRDefault="00000000">
      <w:pPr>
        <w:spacing w:lineRule="auto" w:after="60" w:line="240" w:before="240"/>
        <w:contextualSpacing w:val="0"/>
        <w:rPr/>
      </w:pPr>
      <w:r w:rsidRPr="00000000" w:rsidR="00000000" w:rsidDel="00000000">
        <w:rPr>
          <w:rFonts w:cs="Times New Roman" w:hAnsi="Times New Roman" w:eastAsia="Times New Roman" w:ascii="Times New Roman"/>
          <w:b w:val="1"/>
          <w:color w:val="434a44"/>
          <w:sz w:val="24"/>
          <w:highlight w:val="white"/>
          <w:rtl w:val="0"/>
        </w:rPr>
        <w:t xml:space="preserve">About the Class Featured in This Assessment</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1.</w:t>
      </w:r>
      <w:r w:rsidRPr="00000000" w:rsidR="00000000" w:rsidDel="00000000">
        <w:rPr>
          <w:rFonts w:cs="Times New Roman" w:hAnsi="Times New Roman" w:eastAsia="Times New Roman" w:ascii="Times New Roman"/>
          <w:sz w:val="24"/>
          <w:highlight w:val="white"/>
          <w:rtl w:val="0"/>
        </w:rPr>
        <w:tab/>
        <w:t xml:space="preserve">How much time is devoted each day to English-Language Arts instruction in your classroom?</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[90 minutes  ]</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2.</w:t>
      </w:r>
      <w:r w:rsidRPr="00000000" w:rsidR="00000000" w:rsidDel="00000000">
        <w:rPr>
          <w:rFonts w:cs="Times New Roman" w:hAnsi="Times New Roman" w:eastAsia="Times New Roman" w:ascii="Times New Roman"/>
          <w:sz w:val="24"/>
          <w:highlight w:val="white"/>
          <w:rtl w:val="0"/>
        </w:rPr>
        <w:tab/>
        <w:t xml:space="preserve">Is there any ability grouping or tracking in English-Language Arts? If so, please describe how it affects your class.</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[If there is I have not seen it yet.  ]</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3.</w:t>
      </w:r>
      <w:r w:rsidRPr="00000000" w:rsidR="00000000" w:rsidDel="00000000">
        <w:rPr>
          <w:rFonts w:cs="Times New Roman" w:hAnsi="Times New Roman" w:eastAsia="Times New Roman" w:ascii="Times New Roman"/>
          <w:sz w:val="24"/>
          <w:highlight w:val="white"/>
          <w:rtl w:val="0"/>
        </w:rPr>
        <w:tab/>
        <w:t xml:space="preserve">Identify any textbook or instructional program you primarily use for English-Language Arts instruction. If a textbook, please provide the title, publisher, and date of publication.</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[There have been no textbook instead relying on individual novels that can be check out at the Media Center and short stories and poems that are provided by my CT.  ]</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List other resources (e.g., electronic white board, online resources) you use for English-Language Arts instruction in this class.</w:t>
      </w:r>
    </w:p>
    <w:p w:rsidP="00000000" w:rsidRPr="00000000" w:rsidR="00000000" w:rsidDel="00000000" w:rsidRDefault="00000000">
      <w:pPr>
        <w:spacing w:lineRule="auto" w:after="120" w:line="240" w:before="120"/>
        <w:ind w:left="360" w:firstLine="0"/>
        <w:contextualSpacing w:val="0"/>
        <w:rPr/>
      </w:pPr>
      <w:r w:rsidRPr="00000000" w:rsidR="00000000" w:rsidDel="00000000">
        <w:rPr>
          <w:rFonts w:cs="Times New Roman" w:hAnsi="Times New Roman" w:eastAsia="Times New Roman" w:ascii="Times New Roman"/>
          <w:sz w:val="24"/>
          <w:highlight w:val="white"/>
          <w:rtl w:val="0"/>
        </w:rPr>
        <w:t xml:space="preserve">[ There is the cart that my teacher uses to take around all of her stuff.  On the cart she has a radio for playing music while the students are working.  She also carries her own projector with her that is hooked up to a laptop that goes wherever she goes. ]</w:t>
      </w:r>
    </w:p>
    <w:p w:rsidP="00000000" w:rsidRPr="00000000" w:rsidR="00000000" w:rsidDel="00000000" w:rsidRDefault="00000000">
      <w:pPr>
        <w:spacing w:lineRule="auto" w:after="60" w:line="240" w:before="240"/>
        <w:contextualSpacing w:val="0"/>
        <w:rPr/>
      </w:pPr>
      <w:r w:rsidRPr="00000000" w:rsidR="00000000" w:rsidDel="00000000">
        <w:rPr>
          <w:rFonts w:cs="Times New Roman" w:hAnsi="Times New Roman" w:eastAsia="Times New Roman" w:ascii="Times New Roman"/>
          <w:b w:val="1"/>
          <w:color w:val="434a44"/>
          <w:sz w:val="24"/>
          <w:highlight w:val="white"/>
          <w:rtl w:val="0"/>
        </w:rPr>
        <w:t xml:space="preserve">About the Students in the Class Featured in This Assessment</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1.</w:t>
      </w:r>
      <w:r w:rsidRPr="00000000" w:rsidR="00000000" w:rsidDel="00000000">
        <w:rPr>
          <w:rFonts w:cs="Times New Roman" w:hAnsi="Times New Roman" w:eastAsia="Times New Roman" w:ascii="Times New Roman"/>
          <w:sz w:val="24"/>
          <w:highlight w:val="white"/>
          <w:rtl w:val="0"/>
        </w:rPr>
        <w:tab/>
        <w:t xml:space="preserve">Grade level(s): [ 10  ]</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2.</w:t>
      </w:r>
      <w:r w:rsidRPr="00000000" w:rsidR="00000000" w:rsidDel="00000000">
        <w:rPr>
          <w:rFonts w:cs="Times New Roman" w:hAnsi="Times New Roman" w:eastAsia="Times New Roman" w:ascii="Times New Roman"/>
          <w:sz w:val="24"/>
          <w:highlight w:val="white"/>
          <w:rtl w:val="0"/>
        </w:rPr>
        <w:tab/>
        <w:t xml:space="preserve">Number of</w:t>
      </w:r>
    </w:p>
    <w:p w:rsidP="00000000" w:rsidRPr="00000000" w:rsidR="00000000" w:rsidDel="00000000" w:rsidRDefault="00000000">
      <w:pPr>
        <w:spacing w:lineRule="auto" w:after="120" w:line="240" w:before="120"/>
        <w:contextualSpacing w:val="0"/>
        <w:rPr/>
      </w:pPr>
      <w:r w:rsidRPr="00000000" w:rsidR="00000000" w:rsidDel="00000000">
        <w:rPr>
          <w:rFonts w:cs="Times New Roman" w:hAnsi="Times New Roman" w:eastAsia="Times New Roman" w:ascii="Times New Roman"/>
          <w:sz w:val="24"/>
          <w:highlight w:val="white"/>
          <w:rtl w:val="0"/>
        </w:rPr>
        <w:t xml:space="preserve">students in the class [ 34  ]</w:t>
      </w:r>
    </w:p>
    <w:p w:rsidP="00000000" w:rsidRPr="00000000" w:rsidR="00000000" w:rsidDel="00000000" w:rsidRDefault="00000000">
      <w:pPr>
        <w:spacing w:lineRule="auto" w:after="120" w:line="240" w:before="120"/>
        <w:contextualSpacing w:val="0"/>
        <w:rPr/>
      </w:pPr>
      <w:r w:rsidRPr="00000000" w:rsidR="00000000" w:rsidDel="00000000">
        <w:rPr>
          <w:rFonts w:cs="Times New Roman" w:hAnsi="Times New Roman" w:eastAsia="Times New Roman" w:ascii="Times New Roman"/>
          <w:sz w:val="24"/>
          <w:highlight w:val="white"/>
          <w:rtl w:val="0"/>
        </w:rPr>
        <w:t xml:space="preserve">males [13  ] females [ 21 ]</w:t>
      </w:r>
    </w:p>
    <w:p w:rsidP="00000000" w:rsidRPr="00000000" w:rsidR="00000000" w:rsidDel="00000000" w:rsidRDefault="00000000">
      <w:pPr>
        <w:spacing w:lineRule="auto" w:after="120" w:line="240" w:before="120"/>
        <w:ind w:left="360"/>
        <w:contextualSpacing w:val="0"/>
        <w:rPr/>
      </w:pPr>
      <w:r w:rsidRPr="00000000" w:rsidR="00000000" w:rsidDel="00000000">
        <w:rPr>
          <w:rFonts w:cs="Times New Roman" w:hAnsi="Times New Roman" w:eastAsia="Times New Roman" w:ascii="Times New Roman"/>
          <w:b w:val="1"/>
          <w:sz w:val="24"/>
          <w:highlight w:val="white"/>
          <w:rtl w:val="0"/>
        </w:rPr>
        <w:t xml:space="preserve">3.</w:t>
      </w:r>
      <w:r w:rsidRPr="00000000" w:rsidR="00000000" w:rsidDel="00000000">
        <w:rPr>
          <w:rFonts w:cs="Times New Roman" w:hAnsi="Times New Roman" w:eastAsia="Times New Roman" w:ascii="Times New Roman"/>
          <w:sz w:val="24"/>
          <w:highlight w:val="white"/>
          <w:rtl w:val="0"/>
        </w:rPr>
        <w:tab/>
        <w:t xml:space="preserve">Complete the chart below to summarize required or needed supports, accommodations or modifications for your students that will affect your instruction in this learning segment. As needed, consult with your cooperating teacher to complete the chart. Some rows have been completed in italics as examples. Use as many rows as you need.</w:t>
      </w:r>
    </w:p>
    <w:p w:rsidP="00000000" w:rsidRPr="00000000" w:rsidR="00000000" w:rsidDel="00000000" w:rsidRDefault="00000000">
      <w:pPr>
        <w:spacing w:lineRule="auto" w:after="160" w:line="240" w:before="160"/>
        <w:ind w:left="360" w:firstLine="0"/>
        <w:contextualSpacing w:val="0"/>
      </w:pPr>
      <w:r w:rsidRPr="00000000" w:rsidR="00000000" w:rsidDel="00000000">
        <w:rPr>
          <w:rFonts w:cs="Times New Roman" w:hAnsi="Times New Roman" w:eastAsia="Times New Roman" w:ascii="Times New Roman"/>
          <w:sz w:val="24"/>
          <w:highlight w:val="white"/>
          <w:rtl w:val="0"/>
        </w:rPr>
        <w:t xml:space="preserve">Consider the variety of learners in your class who may require different strategies/supports or accommodations/modifications to instruction or assessment (e.g., students with IEPs or 504 plans, English language learners, struggling readers, underperforming students or those with gaps in academic knowledge, and/or gifted students needing greater support or challenge).</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IEP/504 Plans Classifications/Needs: Visual processing: 0</w:t>
      </w:r>
    </w:p>
    <w:p w:rsidP="00000000" w:rsidRPr="00000000" w:rsidR="00000000" w:rsidDel="00000000" w:rsidRDefault="00000000">
      <w:pPr>
        <w:spacing w:lineRule="auto" w:line="240"/>
        <w:contextualSpacing w:val="0"/>
        <w:rPr/>
      </w:pPr>
      <w:r w:rsidRPr="00000000" w:rsidR="00000000" w:rsidDel="00000000">
        <w:rPr>
          <w:rtl w:val="0"/>
        </w:rPr>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Supports, Accommodations, Modifications, Pertinent IEP Goals: Close monitoring, audio text, e-mails of assignments in special format.</w:t>
      </w:r>
    </w:p>
    <w:p w:rsidP="00000000" w:rsidRPr="00000000" w:rsidR="00000000" w:rsidDel="00000000" w:rsidRDefault="00000000">
      <w:pPr>
        <w:spacing w:lineRule="auto" w:line="240"/>
        <w:contextualSpacing w:val="0"/>
        <w:rPr/>
      </w:pPr>
      <w:r w:rsidRPr="00000000" w:rsidR="00000000" w:rsidDel="00000000">
        <w:rPr>
          <w:rtl w:val="0"/>
        </w:rPr>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Other Learning Needs: Struggling readers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Number of Students: 3</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Supports, Accommodations, Modifications: Provide oral explanations for directions, scaffold assignments by reviewing material beforehand, extended time. </w:t>
      </w:r>
    </w:p>
    <w:p w:rsidP="00000000" w:rsidRPr="00000000" w:rsidR="00000000" w:rsidDel="00000000" w:rsidRDefault="00000000">
      <w:pPr>
        <w:spacing w:lineRule="auto" w:after="160" w:line="240" w:before="160"/>
        <w:ind w:left="360" w:firstLine="0"/>
        <w:contextualSpacing w:val="0"/>
      </w:pPr>
      <w:r w:rsidRPr="00000000" w:rsidR="00000000" w:rsidDel="00000000">
        <w:rPr>
          <w:rtl w:val="0"/>
        </w:rPr>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B. Organization Principle.</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My theme is Society and Civilization but given that is built around the novelette, “Anthem” by Ayn Rand the way we will look at Society is through the lens of utopian and dystopian societies. I chose the theme after choosing a book that I wanted to do first. I wanted to have something that tied in with “Anthem” and after thinking about how the book focuses on a world that is initially thought to be utopia, but in fact is dystopian that would be an excellent route to take. I thought the students would like the idea because when you are a teenage is when people initially start to question their world. They rebel in school. They start discovering their own music and style. Out from the teenagers emerges a skeptical voice that is question their parents and own a larger scale the world.  These are the type of people that will get excited about questioning authority, relying on the self for answers, and breaking away from society to create something new.  All the while Anthem is a well written book. It encourages discussion amongst those that have read it.  You can attack the subject different ways.  You can focus on the negativity of the society in it or the triumph of the Prometheus character.  Being that so many themes can be linked to it, the number of different works that you can teach it with is very broad.</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C. Primary Subject Matter: The ELA Content Focus</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ab/>
        <w:t xml:space="preserve">The background information I will initially focus on is that of Ayn Rand’s past. I want to be able to give the students a context for what kind of person would write this book.  A lot of people after reading Ayn Rand personify her as a hero but in reality she was a woman that grew up in Russia under difficult  conditions that rebelled against them once she gained an avenue for her opinion.  Her opinions are neither completely right or completely wrong. It is important for students to understand that there is no black and white answer that will solve everything. It is my opinion that this is an invaluable skill to teach students and be kept in the curriculum.  It encourages independent thought and opinions. A book that is full of strong opinions links well with these Common Core Standards: </w:t>
      </w:r>
    </w:p>
    <w:p w:rsidP="00000000" w:rsidRPr="00000000" w:rsidR="00000000" w:rsidDel="00000000" w:rsidRDefault="00000000">
      <w:pPr>
        <w:numPr>
          <w:ilvl w:val="0"/>
          <w:numId w:val="1"/>
        </w:numPr>
        <w:spacing w:lineRule="auto" w:after="160" w:line="288" w:before="160"/>
        <w:ind w:left="720" w:hanging="359"/>
        <w:contextualSpacing w:val="1"/>
        <w:rPr>
          <w:rFonts w:cs="Times New Roman" w:hAnsi="Times New Roman" w:eastAsia="Times New Roman" w:ascii="Times New Roman"/>
          <w:sz w:val="24"/>
        </w:rPr>
      </w:pPr>
      <w:hyperlink r:id="rId5">
        <w:r w:rsidRPr="00000000" w:rsidR="00000000" w:rsidDel="00000000">
          <w:rPr>
            <w:rFonts w:cs="Times New Roman" w:hAnsi="Times New Roman" w:eastAsia="Times New Roman" w:ascii="Times New Roman"/>
            <w:color w:val="8a2003"/>
            <w:sz w:val="24"/>
            <w:highlight w:val="white"/>
            <w:rtl w:val="0"/>
          </w:rPr>
          <w:t xml:space="preserve">CCSS.ELA-Literacy.WHST.9-10.1a</w:t>
        </w:r>
      </w:hyperlink>
      <w:r w:rsidRPr="00000000" w:rsidR="00000000" w:rsidDel="00000000">
        <w:rPr>
          <w:rFonts w:cs="Times New Roman" w:hAnsi="Times New Roman" w:eastAsia="Times New Roman" w:ascii="Times New Roman"/>
          <w:color w:val="3b3b3a"/>
          <w:sz w:val="24"/>
          <w:highlight w:val="white"/>
          <w:rtl w:val="0"/>
        </w:rPr>
        <w:t xml:space="preserve"> Introduce precise claim(s), distinguish the claim(s) from alternate or opposing claims, and create an organization that establishes clear relationships among the claim(s), counterclaims, reasons, and evidence.</w:t>
      </w:r>
    </w:p>
    <w:p w:rsidP="00000000" w:rsidRPr="00000000" w:rsidR="00000000" w:rsidDel="00000000" w:rsidRDefault="00000000">
      <w:pPr>
        <w:numPr>
          <w:ilvl w:val="0"/>
          <w:numId w:val="1"/>
        </w:numPr>
        <w:spacing w:lineRule="auto" w:after="160" w:line="288" w:before="160"/>
        <w:ind w:left="720" w:hanging="359"/>
        <w:contextualSpacing w:val="1"/>
        <w:rPr>
          <w:rFonts w:cs="Times New Roman" w:hAnsi="Times New Roman" w:eastAsia="Times New Roman" w:ascii="Times New Roman"/>
          <w:sz w:val="24"/>
        </w:rPr>
      </w:pPr>
      <w:hyperlink r:id="rId6">
        <w:r w:rsidRPr="00000000" w:rsidR="00000000" w:rsidDel="00000000">
          <w:rPr>
            <w:rFonts w:cs="Times New Roman" w:hAnsi="Times New Roman" w:eastAsia="Times New Roman" w:ascii="Times New Roman"/>
            <w:color w:val="8a2003"/>
            <w:sz w:val="24"/>
            <w:highlight w:val="white"/>
            <w:rtl w:val="0"/>
          </w:rPr>
          <w:t xml:space="preserve">CCSS.ELA-Literacy.WHST.9-10.1b</w:t>
        </w:r>
      </w:hyperlink>
      <w:r w:rsidRPr="00000000" w:rsidR="00000000" w:rsidDel="00000000">
        <w:rPr>
          <w:rFonts w:cs="Times New Roman" w:hAnsi="Times New Roman" w:eastAsia="Times New Roman" w:ascii="Times New Roman"/>
          <w:color w:val="3b3b3a"/>
          <w:sz w:val="24"/>
          <w:highlight w:val="white"/>
          <w:rtl w:val="0"/>
        </w:rPr>
        <w:t xml:space="preserve"> Develop claim(s) and counterclaims fairly, supplying data and evidence for each while pointing out the strengths and limitations of both claim(s) and counterclaims in a discipline-appropriate form and in a manner that anticipates the audience’s knowledge level and concerns.</w:t>
      </w:r>
    </w:p>
    <w:p w:rsidP="00000000" w:rsidRPr="00000000" w:rsidR="00000000" w:rsidDel="00000000" w:rsidRDefault="00000000">
      <w:pPr>
        <w:numPr>
          <w:ilvl w:val="0"/>
          <w:numId w:val="1"/>
        </w:numPr>
        <w:spacing w:lineRule="auto" w:after="160" w:line="288" w:before="160"/>
        <w:ind w:left="720" w:hanging="359"/>
        <w:contextualSpacing w:val="1"/>
        <w:rPr>
          <w:rFonts w:cs="Times New Roman" w:hAnsi="Times New Roman" w:eastAsia="Times New Roman" w:ascii="Times New Roman"/>
          <w:sz w:val="24"/>
        </w:rPr>
      </w:pPr>
      <w:hyperlink r:id="rId7">
        <w:r w:rsidRPr="00000000" w:rsidR="00000000" w:rsidDel="00000000">
          <w:rPr>
            <w:rFonts w:cs="Times New Roman" w:hAnsi="Times New Roman" w:eastAsia="Times New Roman" w:ascii="Times New Roman"/>
            <w:color w:val="8a2003"/>
            <w:sz w:val="24"/>
            <w:highlight w:val="white"/>
            <w:rtl w:val="0"/>
          </w:rPr>
          <w:t xml:space="preserve">CCSS.ELA-Literacy.WHST.9-10.1c</w:t>
        </w:r>
      </w:hyperlink>
      <w:r w:rsidRPr="00000000" w:rsidR="00000000" w:rsidDel="00000000">
        <w:rPr>
          <w:rFonts w:cs="Times New Roman" w:hAnsi="Times New Roman" w:eastAsia="Times New Roman" w:ascii="Times New Roman"/>
          <w:color w:val="3b3b3a"/>
          <w:sz w:val="24"/>
          <w:highlight w:val="white"/>
          <w:rtl w:val="0"/>
        </w:rPr>
        <w:t xml:space="preserve"> Use words, phrases, and clauses to link the major sections of the text, create cohesion, and clarify the relationships between claim(s) and reasons, between reasons and evidence, and between claim(s) and counterclaims.</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Also, the idea of independent thought and reasoning, being able to take facts and reason them into an original thought or solution, and the proactive encouragement all represent 21st Century skills.</w:t>
      </w:r>
    </w:p>
    <w:p w:rsidP="00000000" w:rsidRPr="00000000" w:rsidR="00000000" w:rsidDel="00000000" w:rsidRDefault="00000000">
      <w:pPr>
        <w:spacing w:lineRule="auto" w:after="160" w:line="240" w:before="160"/>
        <w:ind w:left="0" w:firstLine="0"/>
        <w:contextualSpacing w:val="0"/>
      </w:pPr>
      <w:r w:rsidRPr="00000000" w:rsidR="00000000" w:rsidDel="00000000">
        <w:rPr>
          <w:rtl w:val="0"/>
        </w:rPr>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D. Unit Organizing Questions</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1. At what price does utopian living come?</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2. Would you be willing to pay that cost?</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3. Can there be a utopia when heavy sacrifice is involved in attaining it?</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4. Are you listening to what is going on in the world?</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5. Do you know how to sift through all the information we’re presented with  in the world today for the truth?</w:t>
      </w:r>
    </w:p>
    <w:p w:rsidP="00000000" w:rsidRPr="00000000" w:rsidR="00000000" w:rsidDel="00000000" w:rsidRDefault="00000000">
      <w:pPr>
        <w:spacing w:lineRule="auto" w:after="160" w:line="240" w:before="160"/>
        <w:ind w:left="0" w:firstLine="0"/>
        <w:contextualSpacing w:val="0"/>
      </w:pPr>
      <w:r w:rsidRPr="00000000" w:rsidR="00000000" w:rsidDel="00000000">
        <w:rPr>
          <w:rtl w:val="0"/>
        </w:rPr>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E. Goals.</w:t>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My goals for the unit are for students to get a better understanding of their world and how it works. I want them to understand that it is easy to accept a message presented to you but they should question everything.  I don’t meant for them to be skeptics but rather I want them to have a vested interest in the world around them and the desire to always ask why.</w:t>
      </w:r>
    </w:p>
    <w:p w:rsidP="00000000" w:rsidRPr="00000000" w:rsidR="00000000" w:rsidDel="00000000" w:rsidRDefault="00000000">
      <w:pPr>
        <w:spacing w:lineRule="auto" w:after="160" w:line="240" w:before="160"/>
        <w:ind w:left="0" w:firstLine="0"/>
        <w:contextualSpacing w:val="0"/>
      </w:pPr>
      <w:r w:rsidRPr="00000000" w:rsidR="00000000" w:rsidDel="00000000">
        <w:rPr>
          <w:rtl w:val="0"/>
        </w:rPr>
      </w:r>
    </w:p>
    <w:p w:rsidP="00000000" w:rsidRPr="00000000" w:rsidR="00000000" w:rsidDel="00000000" w:rsidRDefault="00000000">
      <w:pPr>
        <w:spacing w:lineRule="auto" w:after="160" w:line="240" w:before="160"/>
        <w:ind w:left="0" w:firstLine="0"/>
        <w:contextualSpacing w:val="0"/>
      </w:pPr>
      <w:r w:rsidRPr="00000000" w:rsidR="00000000" w:rsidDel="00000000">
        <w:rPr>
          <w:rFonts w:cs="Times New Roman" w:hAnsi="Times New Roman" w:eastAsia="Times New Roman" w:ascii="Times New Roman"/>
          <w:sz w:val="24"/>
          <w:highlight w:val="white"/>
          <w:rtl w:val="0"/>
        </w:rPr>
        <w:t xml:space="preserve">F. General Objectives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b w:val="1"/>
          <w:sz w:val="24"/>
          <w:rtl w:val="0"/>
        </w:rPr>
        <w:t xml:space="preserve">COGNITIVE</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Acknowledge different forms of government</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Interpret literature critically</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Use literary models to inform their own writing</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Respond to assorted texts</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b w:val="1"/>
          <w:sz w:val="24"/>
          <w:rtl w:val="0"/>
        </w:rPr>
        <w:t xml:space="preserve">AFFECTIVE</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Works well with peers.</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Connects personal experiences to reading</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Value his/her own questions and perspective</w:t>
      </w:r>
      <w:r w:rsidRPr="00000000" w:rsidR="00000000" w:rsidDel="00000000">
        <w:rPr>
          <w:rtl w:val="0"/>
        </w:rPr>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b w:val="1"/>
          <w:sz w:val="24"/>
          <w:rtl w:val="0"/>
        </w:rPr>
        <w:t xml:space="preserve">PERFORMANCE</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Compose original writing</w:t>
      </w:r>
    </w:p>
    <w:p w:rsidP="00000000" w:rsidRPr="00000000" w:rsidR="00000000" w:rsidDel="00000000" w:rsidRDefault="00000000">
      <w:pPr>
        <w:numPr>
          <w:ilvl w:val="0"/>
          <w:numId w:val="7"/>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Involved in class activities and individual assignments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numPr>
          <w:ilvl w:val="0"/>
          <w:numId w:val="9"/>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CCSS.ELA-Literacy.WHST.9-10.1</w:t>
      </w:r>
      <w:r w:rsidRPr="00000000" w:rsidR="00000000" w:rsidDel="00000000">
        <w:rPr>
          <w:rFonts w:cs="Times New Roman" w:hAnsi="Times New Roman" w:eastAsia="Times New Roman" w:ascii="Times New Roman"/>
          <w:color w:val="3b3b3a"/>
          <w:sz w:val="24"/>
          <w:highlight w:val="white"/>
          <w:rtl w:val="0"/>
        </w:rPr>
        <w:t xml:space="preserve"> Write arguments focused on </w:t>
      </w:r>
      <w:r w:rsidRPr="00000000" w:rsidR="00000000" w:rsidDel="00000000">
        <w:rPr>
          <w:rFonts w:cs="Times New Roman" w:hAnsi="Times New Roman" w:eastAsia="Times New Roman" w:ascii="Times New Roman"/>
          <w:i w:val="1"/>
          <w:color w:val="3b3b3a"/>
          <w:sz w:val="24"/>
          <w:highlight w:val="white"/>
          <w:rtl w:val="0"/>
        </w:rPr>
        <w:t xml:space="preserve">discipline-specific content</w:t>
      </w:r>
      <w:r w:rsidRPr="00000000" w:rsidR="00000000" w:rsidDel="00000000">
        <w:rPr>
          <w:rFonts w:cs="Times New Roman" w:hAnsi="Times New Roman" w:eastAsia="Times New Roman" w:ascii="Times New Roman"/>
          <w:color w:val="3b3b3a"/>
          <w:sz w:val="24"/>
          <w:highlight w:val="white"/>
          <w:rtl w:val="0"/>
        </w:rPr>
        <w:t xml:space="preserve">.</w:t>
      </w:r>
    </w:p>
    <w:p w:rsidP="00000000" w:rsidRPr="00000000" w:rsidR="00000000" w:rsidDel="00000000" w:rsidRDefault="00000000">
      <w:pPr>
        <w:numPr>
          <w:ilvl w:val="0"/>
          <w:numId w:val="9"/>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b3b3a"/>
          <w:sz w:val="24"/>
          <w:highlight w:val="white"/>
          <w:rtl w:val="0"/>
        </w:rPr>
        <w:t xml:space="preserve">CCSS.ELA-Literacy.WHST.9-10.2 Write informative/explanatory texts, including the narration of historical events, scientific procedures/ experiments, or technical processes.</w:t>
      </w:r>
    </w:p>
    <w:p w:rsidP="00000000" w:rsidRPr="00000000" w:rsidR="00000000" w:rsidDel="00000000" w:rsidRDefault="00000000">
      <w:pPr>
        <w:numPr>
          <w:ilvl w:val="0"/>
          <w:numId w:val="9"/>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b3b3a"/>
          <w:sz w:val="24"/>
          <w:highlight w:val="white"/>
          <w:rtl w:val="0"/>
        </w:rPr>
        <w:t xml:space="preserve">CCSS.ELA-Literacy.WHST.9-10.2e Establish and maintain a formal style and objective tone while attending to the norms and conventions of the discipline in which they are writing.</w:t>
      </w:r>
    </w:p>
    <w:p w:rsidP="00000000" w:rsidRPr="00000000" w:rsidR="00000000" w:rsidDel="00000000" w:rsidRDefault="00000000">
      <w:pPr>
        <w:numPr>
          <w:ilvl w:val="0"/>
          <w:numId w:val="9"/>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b3b3a"/>
          <w:sz w:val="24"/>
          <w:highlight w:val="white"/>
          <w:rtl w:val="0"/>
        </w:rPr>
        <w:t xml:space="preserve">CCSS.ELA-Literacy.WHST.9-10.10 Write routinely over extended time frames (time for reflection and revision) and shorter time frames (a single sitting or a day or two) for a range of discipline-specific tasks, purposes, and audiences.</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G. Possible Unit Materials and Supplementary Texts: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Invictus by William Ernst Henly *</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Anthem by Ayn Rand *</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Harrison Bergeron by Kurt Vonnegut, short story *</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Do You Want an Anthem by Kudzu Wish, song</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Who are You? By The Who, song</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Wild Geese Mary Oliver, poem</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To Be Determined AP Beckstead, poem </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Weebly, blogging site</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Farenheit 451, novel (selective pieces)</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Articles about Ayn Rand</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Ayn Rand quotes</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color w:val="3c605b"/>
          <w:sz w:val="24"/>
          <w:highlight w:val="white"/>
          <w:rtl w:val="0"/>
        </w:rPr>
        <w:t xml:space="preserve">A Sad State Of Freedom </w:t>
      </w:r>
      <w:r w:rsidRPr="00000000" w:rsidR="00000000" w:rsidDel="00000000">
        <w:rPr>
          <w:rFonts w:cs="Times New Roman" w:hAnsi="Times New Roman" w:eastAsia="Times New Roman" w:ascii="Times New Roman"/>
          <w:sz w:val="24"/>
          <w:highlight w:val="white"/>
          <w:rtl w:val="0"/>
        </w:rPr>
        <w:t xml:space="preserve">by Nazim Hikmet, poem</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Hunger Games by Suzanne Collins,YA novel</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The Fountainhead, film</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H. Possible Activities/ Instructional Strategies.</w:t>
      </w:r>
    </w:p>
    <w:p w:rsidP="00000000" w:rsidRPr="00000000" w:rsidR="00000000" w:rsidDel="00000000" w:rsidRDefault="00000000">
      <w:pPr>
        <w:numPr>
          <w:ilvl w:val="0"/>
          <w:numId w:val="4"/>
        </w:numPr>
        <w:spacing w:lineRule="auto" w:line="240"/>
        <w:ind w:left="720" w:hanging="359"/>
        <w:contextualSpacing w:val="1"/>
        <w:rPr>
          <w:rFonts w:cs="Times New Roman" w:hAnsi="Times New Roman" w:eastAsia="Times New Roman" w:ascii="Times New Roman"/>
          <w:sz w:val="24"/>
          <w:highlight w:val="white"/>
        </w:rPr>
      </w:pPr>
      <w:r w:rsidRPr="00000000" w:rsidR="00000000" w:rsidDel="00000000">
        <w:rPr>
          <w:rFonts w:cs="Times New Roman" w:hAnsi="Times New Roman" w:eastAsia="Times New Roman" w:ascii="Times New Roman"/>
          <w:sz w:val="24"/>
          <w:highlight w:val="white"/>
          <w:rtl w:val="0"/>
        </w:rPr>
        <w:t xml:space="preserve">Responding to literature</w:t>
      </w:r>
    </w:p>
    <w:p w:rsidP="00000000" w:rsidRPr="00000000" w:rsidR="00000000" w:rsidDel="00000000" w:rsidRDefault="00000000">
      <w:pPr>
        <w:numPr>
          <w:ilvl w:val="0"/>
          <w:numId w:val="4"/>
        </w:numPr>
        <w:spacing w:lineRule="auto" w:line="240"/>
        <w:ind w:left="720" w:hanging="359"/>
        <w:contextualSpacing w:val="1"/>
        <w:rPr>
          <w:rFonts w:cs="Times New Roman" w:hAnsi="Times New Roman" w:eastAsia="Times New Roman" w:ascii="Times New Roman"/>
          <w:sz w:val="24"/>
          <w:highlight w:val="white"/>
        </w:rPr>
      </w:pPr>
      <w:r w:rsidRPr="00000000" w:rsidR="00000000" w:rsidDel="00000000">
        <w:rPr>
          <w:rFonts w:cs="Times New Roman" w:hAnsi="Times New Roman" w:eastAsia="Times New Roman" w:ascii="Times New Roman"/>
          <w:sz w:val="24"/>
          <w:highlight w:val="white"/>
          <w:rtl w:val="0"/>
        </w:rPr>
        <w:t xml:space="preserve">Responding to texts</w:t>
      </w:r>
    </w:p>
    <w:p w:rsidP="00000000" w:rsidRPr="00000000" w:rsidR="00000000" w:rsidDel="00000000" w:rsidRDefault="00000000">
      <w:pPr>
        <w:numPr>
          <w:ilvl w:val="0"/>
          <w:numId w:val="4"/>
        </w:numPr>
        <w:spacing w:lineRule="auto" w:line="240"/>
        <w:ind w:left="720" w:hanging="359"/>
        <w:contextualSpacing w:val="1"/>
        <w:rPr>
          <w:rFonts w:cs="Times New Roman" w:hAnsi="Times New Roman" w:eastAsia="Times New Roman" w:ascii="Times New Roman"/>
          <w:sz w:val="24"/>
          <w:highlight w:val="white"/>
        </w:rPr>
      </w:pPr>
      <w:r w:rsidRPr="00000000" w:rsidR="00000000" w:rsidDel="00000000">
        <w:rPr>
          <w:rFonts w:cs="Times New Roman" w:hAnsi="Times New Roman" w:eastAsia="Times New Roman" w:ascii="Times New Roman"/>
          <w:sz w:val="24"/>
          <w:highlight w:val="white"/>
          <w:rtl w:val="0"/>
        </w:rPr>
        <w:t xml:space="preserve">Contrasting and comparing works such as the novel to similarly themed short stories</w:t>
      </w:r>
    </w:p>
    <w:p w:rsidP="00000000" w:rsidRPr="00000000" w:rsidR="00000000" w:rsidDel="00000000" w:rsidRDefault="00000000">
      <w:pPr>
        <w:numPr>
          <w:ilvl w:val="0"/>
          <w:numId w:val="4"/>
        </w:numPr>
        <w:spacing w:lineRule="auto" w:line="240"/>
        <w:ind w:left="720" w:hanging="359"/>
        <w:contextualSpacing w:val="1"/>
        <w:rPr>
          <w:rFonts w:cs="Times New Roman" w:hAnsi="Times New Roman" w:eastAsia="Times New Roman" w:ascii="Times New Roman"/>
          <w:sz w:val="24"/>
          <w:highlight w:val="white"/>
        </w:rPr>
      </w:pPr>
      <w:r w:rsidRPr="00000000" w:rsidR="00000000" w:rsidDel="00000000">
        <w:rPr>
          <w:rFonts w:cs="Times New Roman" w:hAnsi="Times New Roman" w:eastAsia="Times New Roman" w:ascii="Times New Roman"/>
          <w:sz w:val="24"/>
          <w:highlight w:val="white"/>
          <w:rtl w:val="0"/>
        </w:rPr>
        <w:t xml:space="preserve">Sharing responses reactions</w:t>
      </w:r>
    </w:p>
    <w:p w:rsidP="00000000" w:rsidRPr="00000000" w:rsidR="00000000" w:rsidDel="00000000" w:rsidRDefault="00000000">
      <w:pPr>
        <w:numPr>
          <w:ilvl w:val="0"/>
          <w:numId w:val="4"/>
        </w:numPr>
        <w:spacing w:lineRule="auto" w:line="240"/>
        <w:ind w:left="720" w:hanging="359"/>
        <w:contextualSpacing w:val="1"/>
        <w:rPr>
          <w:rFonts w:cs="Times New Roman" w:hAnsi="Times New Roman" w:eastAsia="Times New Roman" w:ascii="Times New Roman"/>
          <w:sz w:val="24"/>
          <w:highlight w:val="white"/>
        </w:rPr>
      </w:pPr>
      <w:r w:rsidRPr="00000000" w:rsidR="00000000" w:rsidDel="00000000">
        <w:rPr>
          <w:rFonts w:cs="Times New Roman" w:hAnsi="Times New Roman" w:eastAsia="Times New Roman" w:ascii="Times New Roman"/>
          <w:sz w:val="24"/>
          <w:highlight w:val="white"/>
          <w:rtl w:val="0"/>
        </w:rPr>
        <w:t xml:space="preserve">Determine reaction to vocabulary words at beginning of the unit then see if that has changed at the end of the unit.</w:t>
      </w:r>
    </w:p>
    <w:p w:rsidP="00000000" w:rsidRPr="00000000" w:rsidR="00000000" w:rsidDel="00000000" w:rsidRDefault="00000000">
      <w:pPr>
        <w:numPr>
          <w:ilvl w:val="0"/>
          <w:numId w:val="4"/>
        </w:numPr>
        <w:spacing w:lineRule="auto" w:line="240"/>
        <w:ind w:left="720" w:hanging="359"/>
        <w:contextualSpacing w:val="1"/>
        <w:rPr>
          <w:rFonts w:cs="Times New Roman" w:hAnsi="Times New Roman" w:eastAsia="Times New Roman" w:ascii="Times New Roman"/>
          <w:sz w:val="24"/>
          <w:highlight w:val="white"/>
        </w:rPr>
      </w:pPr>
      <w:r w:rsidRPr="00000000" w:rsidR="00000000" w:rsidDel="00000000">
        <w:rPr>
          <w:rFonts w:cs="Times New Roman" w:hAnsi="Times New Roman" w:eastAsia="Times New Roman" w:ascii="Times New Roman"/>
          <w:sz w:val="24"/>
          <w:highlight w:val="white"/>
          <w:rtl w:val="0"/>
        </w:rPr>
        <w:t xml:space="preserve">Have students do a Multi-genre project</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I. Unit Map/Narrative Overview:  I will begin the lesson by singing the National Anthem to the students as they walk in the door as a way to strike up their curiosity. I will ask if they know the song and tell them of course they do because an Anthem is something designed to speak for a people.  I will then assign them vocabulary words that go along with the lesson and ask them to list what associations they make when they see the words.  It will be important to hang on to those later.  With the idea of giving the student context for “Anthem” I will detail the highlights of Ayn Rand’s life in particular those that would help explain what type of person would be motivated to write this novel.</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 </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On the next day we would look at the short story, “Harrison Bergeron” by Kurt Vonnegut.  After the story is read the initial focus will be on questions examining the story but after that I would split them into groups and explore larger ideals. The implications of seeking perfection and can the cost people have to pay for perfection and equality actually in good conscience be paid. For homework in addition to reading the goal is to get someone in their family to read “Harrison Bergeron” and answer the same questions as the students did for a discussion at the beginning of Day three.</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For day three we would use Invictus as a lens for all of the activities we’re going to do.  First we would compare the speaker from Invictus to Prometheus. From the comparison we would not the sensual element of the bodies focus in both works.  Drawing from it that freedom of thought is not enough in a world that is oppressing you. Total freedom of mind and body is essential.  In hopes of linking the poem to the students personally I have them write a poem of similar theme to Invictures, which is about overcoming something by one’s own strength.  </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On the fourth day we have a vocabulary to see if they know the definitions and how to spell the words. After the quiz though we are not through with the words.  I ask them if they still make the same associations with the vocabulary and if not why? What has changed their opinion? The class will be then taken to the library and told about the specifics of the Multi-genre project that is the culmination of the lesson and what we will be learning.  The students will have to think about what their idea of what a perfect society is and how it came about and then produce propaganda like material designed to make other people want to live in that society.</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Day 5 we begin the lesson by reviewing where everyone is at in Anthem,. If  there are some students behind where I want them to be then they will be asked to catch up and reminded that they have a test on the book on Wednesday of next week. We will listen to a clip from a band that was local to Greensboro, called Kudzu Wish,  They had a song called, “Do You Need an Anthem”. We will focus primarily on the lyrics, “Do you need an anthem, well here’s an anthem, “This town’s a wasteland but it is our wasteland.” The idea is to focus on the sense of pride or nationalism that manifests from being a part of whichever society or civilization a person belongs. I will then split the students into groups and give half the groups the assignment to use the quote to form the basis of an argument defending the society in Anthem and the other half to use it to endorse the fledgling society that Prometheus is building in Anthem.  I will give them time to work together to form good arguments.  I will have the groups sit opposing sides of the room and engage in a discussion of their different points while I referee to ensure it doesn’t get too heated and maintains control. The class will have the last 30 minutes or so of class to work on their Multi-genre projects because they will be workshopping at least two of the pieces Monday in class.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Monday’s class will begin with another Anthem review.  I will tell the class that today we are focusing on identity and the ability to manage a sense of independence in the wake of society putting demands on them.  I will hand out a copy of the poem “Wild Geese” by Mary Oliver. The poem encourages independence and unapologetic nature for who they are.  A lot of civilizations don’t encourage those things such in Anthem which is why our protagonist broke free.  I will ask the student to write a narrative about a time when they or something they knew had to stand up for who they are or what they believed despite it not being the popular decision.  The students can change the perspective of the story or names of the characters to more anonymous if that makes them feel more comfortable. I will play “Who Are You” by the Who quietly in the background for inspiration. Students will be given a chance to share and we will discuss each narrative at the completion of each reading. The rest of the class will be spent with mix matched workshopping Multi-genre writings with peer editors. With everyone required to let at least three people to read their works.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Tuesday begins with me taking up the narratives from the day before and then handing out a copy of the poem “A Sad State of Freedom” by Nazim Hikmet.  Give background of history as a noted poet and communist to juxtapose his story with that of Ayn Rand.</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Have a class discussion of the poem focusing on the fact he feels that being a member of a society that notes itself on freedom does not mean that you are actually free.</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Discuss the implications of that if is true.</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Do students believe that they are free to do whatever they want? What are the things that hold them back from doing what they want? If they had the possibility to do whatever they wanted for the rest of their life what would they do? The last question would be one posed for a writing assignment that they would turn in at the end of class.  Once done with the writing assignment I would hand the students a study guide that could be worked on with a partner. Focuses on some of key questions we’ve raised, facts about the novel, and the definitions as well.  At the end of the class I will go over study guide to be sure that everyone has correct answers to study by for the test tomorrow.</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Wednesday is the day of the test so there is no real bridge other than my reassurance that they know material and up until this point have performed admirably in this lesson.  Students will be given ample time to take the test.  When everyone is done I will put on the 1949 of the film Fountainhead based on a novel by Ayn Rand.  We will not have time to watch all of the movie and it will have to continue till the next day. Students told to bring material from their Multi-genre project to workshop the next day.  It will be last chance to workshop before Friday when we go to the lab to put them all together.</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Thursday we would watch the rest of Fountainhead that we started the day before and upon completion of the film the students would have the opportunity to workshop any material they had.  Students would not pick their own partners. I would count out numbers to class and each time a person with an even number had to partner with an odd numbered person to workshop.</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Friday we meet in class and are reminded to bring all their things with them as we will not be returning to class.  Students will be given the entire period to work on Multi-genre project on the Weebly.  I will available to troubleshoot any problems with the website. To answer any questions about content and requirements. I will raise the point that students without regular internet access at home should try to finish today.  If they can’t and there is a problem then they need to talk to me about it privately before they leave.</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Part II: The Daily Lesson Plans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UNIT TITLE: Society and Civilization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SWBAT: [Students will be able to:]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b w:val="1"/>
          <w:sz w:val="24"/>
          <w:rtl w:val="0"/>
        </w:rPr>
        <w:t xml:space="preserve">COGNITIVE</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Acknowledge different forms of government</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Identify qualities of utopia</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Identify qualities of dystopia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Know that reality of a society can be different than the perception of a society</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Interpret literature critically</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Understand point of view</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Use literary models to inform their own writing</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Copy style of writing piece</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Identifies literary elements </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Respond to assorted texts</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Demonstrates comprehension of author purpose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Uses text as a prompt for to explore subject in more depth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Compares and contrasts texts on similar topic </w:t>
      </w:r>
    </w:p>
    <w:p w:rsidP="00000000" w:rsidRPr="00000000" w:rsidR="00000000" w:rsidDel="00000000" w:rsidRDefault="00000000">
      <w:pPr>
        <w:spacing w:lineRule="auto" w:line="240"/>
        <w:contextualSpacing w:val="0"/>
        <w:rPr/>
      </w:pPr>
      <w:r w:rsidRPr="00000000" w:rsidR="00000000" w:rsidDel="00000000">
        <w:rPr>
          <w:rtl w:val="0"/>
        </w:rPr>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b w:val="1"/>
          <w:sz w:val="24"/>
          <w:rtl w:val="0"/>
        </w:rPr>
        <w:t xml:space="preserve">AFFECTIVE</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Works well with peers.</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tab/>
        <w:tab/>
        <w:t xml:space="preserve">5.1 Contribute to class discussion of themes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tab/>
        <w:tab/>
        <w:t xml:space="preserve">5.2 Participates in  responses to prompts and activities </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Connects personal experiences to reading</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Relate specific themes and passages to self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Develops similarities and differences of situations </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Value his/her own questions and perspective</w:t>
      </w:r>
      <w:r w:rsidRPr="00000000" w:rsidR="00000000" w:rsidDel="00000000">
        <w:rPr>
          <w:rtl w:val="0"/>
        </w:rPr>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Write from own point of view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Share point of view with others (C</w:t>
        <w:br w:type="textWrapping"/>
      </w:r>
      <w:r w:rsidRPr="00000000" w:rsidR="00000000" w:rsidDel="00000000">
        <w:rPr>
          <w:rtl w:val="0"/>
        </w:rPr>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b w:val="1"/>
          <w:sz w:val="24"/>
          <w:rtl w:val="0"/>
        </w:rPr>
        <w:t xml:space="preserve">PERFORMANCE</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Compose original writing</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Write opinion pieces</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Write free writes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Write poetry </w:t>
      </w:r>
    </w:p>
    <w:p w:rsidP="00000000" w:rsidRPr="00000000" w:rsidR="00000000" w:rsidDel="00000000" w:rsidRDefault="00000000">
      <w:pPr>
        <w:numPr>
          <w:ilvl w:val="1"/>
          <w:numId w:val="3"/>
        </w:numPr>
        <w:spacing w:lineRule="auto" w:line="240"/>
        <w:ind w:left="25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Create a Multi-genre project</w:t>
      </w:r>
    </w:p>
    <w:p w:rsidP="00000000" w:rsidRPr="00000000" w:rsidR="00000000" w:rsidDel="00000000" w:rsidRDefault="00000000">
      <w:pPr>
        <w:numPr>
          <w:ilvl w:val="0"/>
          <w:numId w:val="3"/>
        </w:numPr>
        <w:spacing w:lineRule="auto" w:line="24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Involved in class activities and individual assignments</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tab/>
        <w:tab/>
        <w:t xml:space="preserve">9.1 Participates orally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ab/>
        <w:tab/>
        <w:tab/>
        <w:t xml:space="preserve">9.2 Contributes written work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color w:val="000000"/>
          <w:sz w:val="24"/>
        </w:rPr>
      </w:pPr>
      <w:r w:rsidRPr="00000000" w:rsidR="00000000" w:rsidDel="00000000">
        <w:rPr>
          <w:rFonts w:cs="Times New Roman" w:hAnsi="Times New Roman" w:eastAsia="Times New Roman" w:ascii="Times New Roman"/>
          <w:sz w:val="24"/>
          <w:rtl w:val="0"/>
        </w:rPr>
        <w:t xml:space="preserve"> Common Core State Standards for MG ELA 10:</w:t>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CCSS.ELA-Literacy.WHST.9-10.1</w:t>
      </w:r>
      <w:r w:rsidRPr="00000000" w:rsidR="00000000" w:rsidDel="00000000">
        <w:rPr>
          <w:rFonts w:cs="Times New Roman" w:hAnsi="Times New Roman" w:eastAsia="Times New Roman" w:ascii="Times New Roman"/>
          <w:color w:val="3b3b3a"/>
          <w:sz w:val="24"/>
          <w:highlight w:val="white"/>
          <w:rtl w:val="0"/>
        </w:rPr>
        <w:t xml:space="preserve"> Write arguments focused on </w:t>
      </w:r>
      <w:r w:rsidRPr="00000000" w:rsidR="00000000" w:rsidDel="00000000">
        <w:rPr>
          <w:rFonts w:cs="Times New Roman" w:hAnsi="Times New Roman" w:eastAsia="Times New Roman" w:ascii="Times New Roman"/>
          <w:i w:val="1"/>
          <w:color w:val="3b3b3a"/>
          <w:sz w:val="24"/>
          <w:highlight w:val="white"/>
          <w:rtl w:val="0"/>
        </w:rPr>
        <w:t xml:space="preserve">discipline-specific content</w:t>
      </w:r>
      <w:r w:rsidRPr="00000000" w:rsidR="00000000" w:rsidDel="00000000">
        <w:rPr>
          <w:rFonts w:cs="Times New Roman" w:hAnsi="Times New Roman" w:eastAsia="Times New Roman" w:ascii="Times New Roman"/>
          <w:color w:val="3b3b3a"/>
          <w:sz w:val="24"/>
          <w:highlight w:val="white"/>
          <w:rtl w:val="0"/>
        </w:rPr>
        <w:t xml:space="preserve">.</w:t>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b3b3a"/>
          <w:sz w:val="24"/>
          <w:highlight w:val="white"/>
          <w:rtl w:val="0"/>
        </w:rPr>
        <w:t xml:space="preserve">CCSS.ELA-Literacy.WHST.9-10.2 Write informative/explanatory texts, including the narration of historical events, scientific procedures/ experiments, or technical processes.</w:t>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b3b3a"/>
          <w:sz w:val="24"/>
          <w:highlight w:val="white"/>
          <w:rtl w:val="0"/>
        </w:rPr>
        <w:t xml:space="preserve">CCSS.ELA-Literacy.WHST.9-10.2e Establish and maintain a formal style and objective tone while attending to the norms and conventions of the discipline in which they are writing.</w:t>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b3b3a"/>
          <w:sz w:val="24"/>
          <w:highlight w:val="white"/>
          <w:rtl w:val="0"/>
        </w:rPr>
        <w:t xml:space="preserve">CCSS.ELA-Literacy.WHST.9-10.10 Write routinely over extended time frames (time for reflection and revision) and shorter time frames (a single sitting or a day or two) for a range of discipline-specific tasks, purposes, and audiences.</w:t>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tl w:val="0"/>
        </w:rPr>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tl w:val="0"/>
        </w:rPr>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tl w:val="0"/>
        </w:rPr>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tl w:val="0"/>
        </w:rPr>
      </w:r>
    </w:p>
    <w:p w:rsidP="00000000" w:rsidRPr="00000000" w:rsidR="00000000" w:rsidDel="00000000" w:rsidRDefault="00000000">
      <w:pPr>
        <w:numPr>
          <w:ilvl w:val="0"/>
          <w:numId w:val="6"/>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tl w:val="0"/>
        </w:rPr>
      </w:r>
    </w:p>
    <w:p w:rsidP="00000000" w:rsidRPr="00000000" w:rsidR="00000000" w:rsidDel="00000000" w:rsidRDefault="00000000">
      <w:pPr>
        <w:pStyle w:val="Heading2"/>
        <w:spacing w:lineRule="auto" w:after="80" w:before="300"/>
        <w:contextualSpacing w:val="0"/>
        <w:rPr/>
      </w:pPr>
      <w:bookmarkStart w:id="0" w:colFirst="0" w:name="h.ihtjq8e1hat" w:colLast="0"/>
      <w:bookmarkEnd w:id="0"/>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UNIT TITLE: Society and Civilization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PLAN: #1</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Context: This plan the first part of my lesson focusing on society and civilization . In this lesson, students will learn about the history of Ayn Rand the author of, “Anthem”, learn vocabulary words, and engage in a writing assignment that ask them to detail their idea of Utopia.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Specific Learning Objectives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SWBAT: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[Cog]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1.1 Identify qualities of utopia</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1.2 Identify qualities of dystopia</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1.3 Know that reality of a society can be different than the perception of a society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[Aff]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5.1 Contribute to class discussion of themes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5.2 Participates in  responses to prompts and activities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6.1 Relate specific themes and passages to self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7.1 Write from own point of view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7.2 Share point of view with other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[Perf]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8.1 writes opinion pieces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8.2 writes free writes.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9.2 contributes written work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Common Core State Standards for MG ELA: </w:t>
      </w:r>
      <w:r w:rsidRPr="00000000" w:rsidR="00000000" w:rsidDel="00000000">
        <w:rPr>
          <w:rFonts w:cs="Times New Roman" w:hAnsi="Times New Roman" w:eastAsia="Times New Roman" w:ascii="Times New Roman"/>
          <w:sz w:val="24"/>
          <w:highlight w:val="white"/>
          <w:rtl w:val="0"/>
        </w:rPr>
        <w:t xml:space="preserve">CCSS.ELA-Literacy.WHST.9-10.10</w:t>
      </w:r>
      <w:r w:rsidRPr="00000000" w:rsidR="00000000" w:rsidDel="00000000">
        <w:rPr>
          <w:rFonts w:cs="Times New Roman" w:hAnsi="Times New Roman" w:eastAsia="Times New Roman" w:ascii="Times New Roman"/>
          <w:color w:val="3b3b3a"/>
          <w:sz w:val="24"/>
          <w:highlight w:val="white"/>
          <w:rtl w:val="0"/>
        </w:rPr>
        <w:t xml:space="preserve"> Write routinely over extended time frames (time for reflection and revision) and shorter time frames (a single sitting or a day or two) for a range of discipline-specific tasks, purposes, and audiences.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 Technology Resources Needed: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Copies of the novel for all students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Chalk and blackboard space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List of words that are going to be defined.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Time: 90 minutes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Procedures/Instructional Strategies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 Bridge [5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When everyone is settled in and I have greeted the students. I will sing the National Anthem and ask them do they recognize the song. When the students respond with the correct answer I will tell them of course you recognize it. Anthems are emblematic and representative of who we are.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II. Steps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 First, I will provide students with a list of vocabulary: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The following words will be included in the list: facism, socialism, communism, democracy, freedom, revolution, collectivism, individualism, utopia and dystopia.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 will ask the students if they can define the words. I will listen to their answers and provide corrections of what they say as needed. After each word is defined.  I will ask them what they think of when they hear each word. I will ask them to take note of the associations that made because it will be important for a future assignment.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[20 mins.]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 I will then ask the students to write about what their idea of a utopia would be.  I would model it for them by reading my description of a utopia that would lean to the humorous side at times but still have valid points. For example in my utopia there would be no person going hungry, but that is mainly because there are free hot dogs for anyone.  I will then explain to them there is no set way to do it. The freedom lies within them to choose what makes up their perfect world.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[25 mins.]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3.). I will them begin discussing the background of Ayn Rand with the students as a means to give context to the novel.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Information that I will cover in the discussion:</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color w:val="333333"/>
          <w:sz w:val="24"/>
          <w:highlight w:val="white"/>
          <w:rtl w:val="0"/>
        </w:rPr>
        <w:t xml:space="preserve">Ayn Rand was born in St. Petersburg, Russia, on February 2, 1905.</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At age six she taught herself to read and two years later discovered her first fictional hero in a French magazine for children, thus capturing the heroic vision which sustained her throughout her life.</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At the age of nine, she decided to make fiction writing her career.</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During her high school years, she was eyewitness to both the Kerensky Revolution, which she supported, and—in 1917—the Bolshevik Revolution, which she denounced from the outset.</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The final Communist victory brought the confiscation of her father's pharmacy and periods of near-starvation. </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In late 1925 she obtained permission to leave Soviet Russia for a visit to relatives in the United States. Although she told Soviet authorities that her visit would be short, she was determined never to return to Russia. </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 She arrived in New York City in February 1926. She spent the next six months with her relatives in Chicago, obtained an extension to her visa, and then left for Hollywood to pursue a career as a screenwriter.</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Her first novel, We the Living, was completed in 1934...The most autobiographical of her novels, it was based on her years under Soviet tyranny.</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Published in 1957, Atlas Shrugged was her greatest achievement and last work of fiction.</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Thereafter, Ayn Rand wrote and lectured on her philosophy—</w:t>
      </w:r>
      <w:hyperlink r:id="rId8">
        <w:r w:rsidRPr="00000000" w:rsidR="00000000" w:rsidDel="00000000">
          <w:rPr>
            <w:rFonts w:cs="Times New Roman" w:hAnsi="Times New Roman" w:eastAsia="Times New Roman" w:ascii="Times New Roman"/>
            <w:color w:val="336699"/>
            <w:sz w:val="24"/>
            <w:highlight w:val="white"/>
            <w:rtl w:val="0"/>
          </w:rPr>
          <w:t xml:space="preserve">Objectivism</w:t>
        </w:r>
      </w:hyperlink>
      <w:r w:rsidRPr="00000000" w:rsidR="00000000" w:rsidDel="00000000">
        <w:rPr>
          <w:rFonts w:cs="Times New Roman" w:hAnsi="Times New Roman" w:eastAsia="Times New Roman" w:ascii="Times New Roman"/>
          <w:color w:val="333333"/>
          <w:sz w:val="24"/>
          <w:highlight w:val="white"/>
          <w:rtl w:val="0"/>
        </w:rPr>
        <w:t xml:space="preserve">, which she characterized as “a philosophy for living on earth."</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color w:val="333333"/>
          <w:sz w:val="24"/>
          <w:highlight w:val="white"/>
        </w:rPr>
      </w:pPr>
      <w:r w:rsidRPr="00000000" w:rsidR="00000000" w:rsidDel="00000000">
        <w:rPr>
          <w:rFonts w:cs="Times New Roman" w:hAnsi="Times New Roman" w:eastAsia="Times New Roman" w:ascii="Times New Roman"/>
          <w:color w:val="333333"/>
          <w:sz w:val="24"/>
          <w:highlight w:val="white"/>
          <w:rtl w:val="0"/>
        </w:rPr>
        <w:t xml:space="preserve">Ayn Rand died on March 6, 1982, in her New York City apartment.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[15 mins.]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 Allow the students the students to begin reading Anthem, in class in hopes they will get a good start and carry on reading when they get home. Students are too read silently without talking to their neighbors or creating any distractions for fellow classmates.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[20 mins.]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Closure: Give students the directions for next class: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Continue reading Anthem at home.  Spend time looking over the new vocabulary words. Hold onto the part where they list what the vocab words make them think of that.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[5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Accommodations / Differentiation / Special Needs: None needed for this particular plan.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Methods of evaluation: Students completed the writing assignment in class. (8.1, 8,2, 9.2)</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 Retrospect: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Appendix: The novel, Anthem</w:t>
      </w:r>
    </w:p>
    <w:p w:rsidP="00000000" w:rsidRPr="00000000" w:rsidR="00000000" w:rsidDel="00000000" w:rsidRDefault="00000000">
      <w:pPr>
        <w:contextualSpacing w:val="0"/>
        <w:rPr/>
      </w:pPr>
      <w:r w:rsidRPr="00000000" w:rsidR="00000000" w:rsidDel="00000000">
        <w:drawing>
          <wp:inline distR="114300" distT="114300" distB="114300" distL="114300">
            <wp:extent cy="3952875" cx="2419350"/>
            <wp:docPr id="1" name="image00.jpg"/>
            <a:graphic>
              <a:graphicData uri="http://schemas.openxmlformats.org/drawingml/2006/picture">
                <pic:pic>
                  <pic:nvPicPr>
                    <pic:cNvPr id="0" name="image00.jpg"/>
                    <pic:cNvPicPr preferRelativeResize="0"/>
                  </pic:nvPicPr>
                  <pic:blipFill>
                    <a:blip r:embed="rId9"/>
                    <a:stretch>
                      <a:fillRect/>
                    </a:stretch>
                  </pic:blipFill>
                  <pic:spPr>
                    <a:xfrm>
                      <a:ext cy="3952875" cx="2419350"/>
                    </a:xfrm>
                    <a:prstGeom prst="rect"/>
                  </pic:spPr>
                </pic:pic>
              </a:graphicData>
            </a:graphic>
          </wp:inline>
        </w:drawing>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UNIT TITLE: Society and Civilization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PLAN: #2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Context: This is part of my larger unit on Society and Civilization for my 10th Grade English class. The students will read a short story, “Harrison Bergeron” and examine it in depth.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Specific Learning Objectives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SWBAT: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[Cog]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1.1 Identify qualities of utopia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1.2 Identify qualities of dystopia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1.3 Know that reality of a society can be different than the perception of a societ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2.1 Understand point of view.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3.2 Identify literary elements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4.1 Demonstrates comprehension of author’s purpose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4.2 Uses text as a prompt for to explore subject in more depth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[Aff]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5.1 Contribute to class discussion of theme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5.2 Participates in  responses to prompts and activities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6.1 Relate specific themes and passages to self</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7.1 Write from own point of view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7.2 Share point of view with others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[Perf]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8.1 writes opinion pieces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9.1 Participates orally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9.2 Contributes written work</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after="160" w:line="288"/>
        <w:contextualSpacing w:val="0"/>
        <w:rPr/>
      </w:pPr>
      <w:r w:rsidRPr="00000000" w:rsidR="00000000" w:rsidDel="00000000">
        <w:rPr>
          <w:rFonts w:cs="Times New Roman" w:hAnsi="Times New Roman" w:eastAsia="Times New Roman" w:ascii="Times New Roman"/>
          <w:sz w:val="24"/>
          <w:rtl w:val="0"/>
        </w:rPr>
        <w:t xml:space="preserve"> Common Core State Standards for MG ELA: </w:t>
      </w:r>
      <w:r w:rsidRPr="00000000" w:rsidR="00000000" w:rsidDel="00000000">
        <w:rPr>
          <w:rFonts w:cs="Times New Roman" w:hAnsi="Times New Roman" w:eastAsia="Times New Roman" w:ascii="Times New Roman"/>
          <w:sz w:val="24"/>
          <w:highlight w:val="white"/>
          <w:rtl w:val="0"/>
        </w:rPr>
        <w:t xml:space="preserve">CCSS.ELA-Literacy.WHST.9-10.10</w:t>
      </w:r>
      <w:r w:rsidRPr="00000000" w:rsidR="00000000" w:rsidDel="00000000">
        <w:rPr>
          <w:rFonts w:cs="Times New Roman" w:hAnsi="Times New Roman" w:eastAsia="Times New Roman" w:ascii="Times New Roman"/>
          <w:color w:val="3b3b3a"/>
          <w:sz w:val="24"/>
          <w:highlight w:val="white"/>
          <w:rtl w:val="0"/>
        </w:rPr>
        <w:t xml:space="preserve"> Write routinely over extended time frames (time for reflection and revision) and shorter time frames (a single sitting or a day or two) for a range of discipline-specific tasks, purposes, and audiences.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 Technology Resources Needed: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Copies of the short story “Harrison Bergeron” for Students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Chalk &amp; blackboard space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Time: 90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Procedures/Instructional Strategies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 Bridge [5 mins.]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Go over the vocabulary words given the day before with me calling them out and the students raising their hand to answer the questions.  Students who answer correctly receive a piece of candy of their choice at the end of the activity.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II. Steps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 Read “Harrison Bergeron” by Kurt Vonnegut out loud as a class.  In order to try to make sure students are paying attention choose the next reader at random from the class to that everyone must be prepared.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When we are done with reading I will engage the students in a discussion about the story and how they interpreted it.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 What does it say about humans that once throws off his handicaps that is able to even defy the laws of nature?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B. Do you think you are one of the people who would need handicapping and how would it make you feel if you were deemed not to need it?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[45 mins.]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2) I would allow the students to pick their own groups of 3-4 students a piece. They would be encouraged to discuss the idea of utopia with the discussion focused around these questions: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Is utopia truly possible?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What would you be willing to give up to achieve utopia?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Is the world really utopian if you have to give up significant.?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Would you be willing to sacrifice freedoms or individualities if it meant world peace, ending world hunger, or curing disease?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 really want this assignment to challenge the student to think in a different manner.  I don’t want the students to simply be able to say they would not give up anything for a utopian societies.  I wanted them to feel conflicted and really wonder whether or not the sacrifices could be worth it.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The first fifteen minutes of this assignment would be for this group work in then the next fifteen minutes would be for discussion of the answers as a group.</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[30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3) I would instruct the class to read silently in Anthem for the rest of class.  The hope is by giving them even a little bit of time it offsets their workload for home and encourages them to read.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[10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Closure: Give students the following directions for preparing for tomorrow's class: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Continue reading Anthem at home on your own.  Try to get someone to read the Vonnegut story and answer the questions.  Bring the results to class to be discussed.  If not able to get anyone to comply it is fine it is an extra participation grade and will not count against.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[5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Accommodations / Differentiation / Special Needs: None needed for this particular plan.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Methods of evaluation: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Student answered the first couple of questions while working on their own. The groups finished their assignments and had someone present their opinions as a group. (1.1, 1.2, 1.3, 5.1, 5.2, 7.1, 7.2)</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 Retrospect: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Appendix: Copies of short story “Harrison Bergeron” by Kurt Vonnegut.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UNIT TITLE: Society and Civilization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PLAN: #3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Context: This plan is part of my larger unit for 10th grade English class. In this lesson, students review the assignment from the day before.They will look at the poem Invictus and compare it to the novel, Anthem.  The students will look at an Ayn Rand quote and compare it to the final lines of Invictus. They will then be asked a couple of questions about it.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Specific Learning Objectives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SWBAT: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[Cog]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1.3 Know that reality of a society can be different than the perception of a society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2.1 Understand point of view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3.1 Copy style of writing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3.2 Identify literary elements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4.1 Demonstrates comprehension of author purpose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4.2 Uses text as a prompt for to explore subject in more depth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4.3  Compares and contrasts texts on similar topic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[Aff] </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4"/>
          <w:rtl w:val="0"/>
        </w:rPr>
        <w:t xml:space="preserve">5.1 Contribute to class discussion of themes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5.2 Participates in  responses to prompts and activities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7.1 Writes from own point of view.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7.2 Shares point of view with others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[Perf]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8.1 Writes opinion pieces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8.2 Writes free writes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8.3 Writes poetry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9.1 Participates orally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9.2 Contributes written work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spacing w:lineRule="auto" w:after="160" w:line="288"/>
        <w:contextualSpacing w:val="0"/>
        <w:rPr/>
      </w:pPr>
      <w:r w:rsidRPr="00000000" w:rsidR="00000000" w:rsidDel="00000000">
        <w:rPr>
          <w:rFonts w:cs="Times New Roman" w:hAnsi="Times New Roman" w:eastAsia="Times New Roman" w:ascii="Times New Roman"/>
          <w:sz w:val="24"/>
          <w:rtl w:val="0"/>
        </w:rPr>
        <w:t xml:space="preserve"> Common Core State Standards for MG ELA: </w:t>
      </w:r>
      <w:r w:rsidRPr="00000000" w:rsidR="00000000" w:rsidDel="00000000">
        <w:rPr>
          <w:rFonts w:cs="Times New Roman" w:hAnsi="Times New Roman" w:eastAsia="Times New Roman" w:ascii="Times New Roman"/>
          <w:sz w:val="24"/>
          <w:highlight w:val="white"/>
          <w:rtl w:val="0"/>
        </w:rPr>
        <w:t xml:space="preserve">CCSS.ELA-Literacy.WHST.9-10.10</w:t>
      </w:r>
      <w:r w:rsidRPr="00000000" w:rsidR="00000000" w:rsidDel="00000000">
        <w:rPr>
          <w:rFonts w:cs="Times New Roman" w:hAnsi="Times New Roman" w:eastAsia="Times New Roman" w:ascii="Times New Roman"/>
          <w:color w:val="3b3b3a"/>
          <w:sz w:val="24"/>
          <w:highlight w:val="white"/>
          <w:rtl w:val="0"/>
        </w:rPr>
        <w:t xml:space="preserve"> Write routinely over extended time frames (time for reflection and revision) and shorter time frames (a single sitting or a day or two) for a range of discipline-specific tasks, purposes, and audiences.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 Technology Resources Needed: Copies of the poem “Invictus” by Ernst Henly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Time: 90 minutes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Procedures/Instructional Strategies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 Bridge [15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We will start off class with the question the students took home the night before.  I will ask the students who they got to answer the questions and to share the responses they got.  I will also ask them how similar the responses from their friends and family members are to the responses they give in class. Why do they think that some of the responses were different?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II. Steps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 I will give the students a copy of the poem “Invictus” by William Ernst Henly. I will them ask them a number of questions designed to compare the works and allow them to infer meanings and connections.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 which ways is the speaker from “Invictus” and Prometheus the same?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 both works physical sensation is emphasized. Is there freedom without freedom of body? Some people argue freedom of mind is all they need, do you agree or disagree and why?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[20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 I would then have the students look the last two lines of “Invictus” (I am the master of my fate; I am the captain of my soul) and compare it with this Ayn Rand quote, “An individual is a man who says: ‘I will not let anyone run my life nor will I let anyone run mine. I will not rule or be ruled. I will not be master or slave. I will not sacrifice myself to anyone nor sacrifice anyone to myself”(Berliner 21).</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To my mind these lines are very similar and I will point that out to the students.  I will then explain that these are both prime examples of individualism.  Both examples have a man relying on nothing but himself to control his life. I will then pose this question and ask them to answer it during a free write: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If every person simply lived for their own interest and refused to be governed by others what would the results be? Would people be able to still manage to cooperate or would it be chaos?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[20 mins.]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3. To continue the lesson we would turn to Invictus again.  As we’ve discussed Invictus is a poem that describes a person depending on their own strength to overcome an obstacle. I would ask the students to write a poem about a time when they overcame something without the help of anyone.  To give them example of what a sample poem could like like I would write one myself.  The poem would be about how I overcame the rigors of grad school all by my own boot straps.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After the poems were done I would ask the class for volunteers to share their poems with the class.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[25 mins.]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Closure: Give students the following directions for preparing for tomorrow's class: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Take the time to read the rest of class if you would like.  Also study the vocabulary words. That will be the first thing that happens next class.Try showing the poem where you overcame to someone who didn’t know about your struggle.  Be prepared to talk about it next class.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[10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Accommodations / Differentiation / Special Needs: None needed for this particular plan.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Methods of evaluation:  If students completed the questions and the poetry writing assignments (7.1, 7.2, 8.1, 8.2, 8.3)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 Retrospect: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Appendix: Copies of poem “Invictus” by William Ernst Henly</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spacing w:lineRule="auto" w:after="180" w:line="240" w:before="640"/>
        <w:contextualSpacing w:val="0"/>
        <w:rPr/>
      </w:pPr>
      <w:bookmarkStart w:id="1" w:colFirst="0" w:name="h.sxxt9bw46v96" w:colLast="0"/>
      <w:bookmarkEnd w:id="1"/>
      <w:r w:rsidRPr="00000000" w:rsidR="00000000" w:rsidDel="00000000">
        <w:rPr>
          <w:rFonts w:cs="Times New Roman" w:hAnsi="Times New Roman" w:eastAsia="Times New Roman" w:ascii="Times New Roman"/>
          <w:color w:val="f88000"/>
          <w:sz w:val="24"/>
          <w:highlight w:val="white"/>
          <w:rtl w:val="0"/>
        </w:rPr>
        <w:t xml:space="preserve">Invictus</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Out of the night that covers me,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Black as the Pit from pole to pole,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I thank whatever gods may be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For my unconquerable soul.</w:t>
      </w:r>
    </w:p>
    <w:p w:rsidP="00000000" w:rsidRPr="00000000" w:rsidR="00000000" w:rsidDel="00000000" w:rsidRDefault="00000000">
      <w:pPr>
        <w:spacing w:lineRule="auto" w:after="320" w:line="240" w:before="480"/>
        <w:contextualSpacing w:val="0"/>
        <w:rPr/>
      </w:pPr>
      <w:r w:rsidRPr="00000000" w:rsidR="00000000" w:rsidDel="00000000">
        <w:rPr>
          <w:rtl w:val="0"/>
        </w:rPr>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In the fell clutch of circumstance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I have not winced nor cried aloud.</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Under the bludgeonings of chance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My head is bloody, but unbowed.</w:t>
      </w:r>
    </w:p>
    <w:p w:rsidP="00000000" w:rsidRPr="00000000" w:rsidR="00000000" w:rsidDel="00000000" w:rsidRDefault="00000000">
      <w:pPr>
        <w:spacing w:lineRule="auto" w:after="320" w:line="240" w:before="480"/>
        <w:contextualSpacing w:val="0"/>
        <w:rPr/>
      </w:pPr>
      <w:r w:rsidRPr="00000000" w:rsidR="00000000" w:rsidDel="00000000">
        <w:rPr>
          <w:rtl w:val="0"/>
        </w:rPr>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Beyond this place of wrath and tears</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Looms but the Horror of the shade,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And yet the menace of the years</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Finds, and shall find, me unafraid.</w:t>
      </w:r>
    </w:p>
    <w:p w:rsidP="00000000" w:rsidRPr="00000000" w:rsidR="00000000" w:rsidDel="00000000" w:rsidRDefault="00000000">
      <w:pPr>
        <w:spacing w:lineRule="auto" w:after="320" w:line="240" w:before="480"/>
        <w:contextualSpacing w:val="0"/>
        <w:rPr/>
      </w:pPr>
      <w:r w:rsidRPr="00000000" w:rsidR="00000000" w:rsidDel="00000000">
        <w:rPr>
          <w:rtl w:val="0"/>
        </w:rPr>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It matters not how strait the gate,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How charged with punishments the scroll.</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I am the master of my fate:</w:t>
      </w:r>
    </w:p>
    <w:p w:rsidP="00000000" w:rsidRPr="00000000" w:rsidR="00000000" w:rsidDel="00000000" w:rsidRDefault="00000000">
      <w:pPr>
        <w:spacing w:lineRule="auto" w:after="320" w:line="240" w:before="480"/>
        <w:contextualSpacing w:val="0"/>
        <w:rPr/>
      </w:pPr>
      <w:r w:rsidRPr="00000000" w:rsidR="00000000" w:rsidDel="00000000">
        <w:rPr>
          <w:rFonts w:cs="Times New Roman" w:hAnsi="Times New Roman" w:eastAsia="Times New Roman" w:ascii="Times New Roman"/>
          <w:color w:val="333333"/>
          <w:sz w:val="24"/>
          <w:highlight w:val="white"/>
          <w:rtl w:val="0"/>
        </w:rPr>
        <w:t xml:space="preserve">I am the captain of my soul</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UNIT TITLE: Society and Civilization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numPr>
          <w:ilvl w:val="0"/>
          <w:numId w:val="2"/>
        </w:numPr>
        <w:spacing w:lineRule="auto" w:after="160" w:line="288"/>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 Common Core State Standards for MG ELA: </w:t>
      </w:r>
      <w:r w:rsidRPr="00000000" w:rsidR="00000000" w:rsidDel="00000000">
        <w:rPr>
          <w:rFonts w:cs="Times New Roman" w:hAnsi="Times New Roman" w:eastAsia="Times New Roman" w:ascii="Times New Roman"/>
          <w:sz w:val="24"/>
          <w:highlight w:val="white"/>
          <w:rtl w:val="0"/>
        </w:rPr>
        <w:t xml:space="preserve">CCSS.ELA-Literacy.WHST.9-10.10</w:t>
      </w:r>
      <w:r w:rsidRPr="00000000" w:rsidR="00000000" w:rsidDel="00000000">
        <w:rPr>
          <w:rFonts w:cs="Times New Roman" w:hAnsi="Times New Roman" w:eastAsia="Times New Roman" w:ascii="Times New Roman"/>
          <w:color w:val="3b3b3a"/>
          <w:sz w:val="24"/>
          <w:highlight w:val="white"/>
          <w:rtl w:val="0"/>
        </w:rPr>
        <w:t xml:space="preserve"> Write routinely over extended time frames (time for reflection and revision) and shorter time frames (a single sitting or a day or two) for a range of discipline-specific tasks, purposes, and audiences.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PLAN: #4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Context: This plan is part of my larger unit developed for 10th grade English. Today the students will take a quiz on vocabulary. Discuss the differences in what they think of when they hear those vocabulary words from the beginning of the lesson. They will also be taken to the media center to start their Multi-Genre projects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Specific Learning Objectives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SWBAT: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[Cog]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1.1 Identify qualities of utopia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1.2 Identify qualities of dystopia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1.3 Know that reality of a society can be different than the perception of a society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4.2 Uses text as a prompt to explore subject more in depth.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[Aff]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7.1 Write from own point of view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[Perf]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8.4 Create Multi-genre project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9.1 Participates orally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9.2 Contributes written work</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[ELA CCSS] Grade 8 Writing Standard 3d: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 Technology Resources Needed: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Time: 90 minutes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Procedures/Instructional Strategies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 Bridge [up 20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Once class is in and everyone is settled quizzes on the vocabulary words will be passed out to the students. They will be graded for correct spelling and definition.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II. Steps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1) Once the quizzes are turned in I will ask the students about to pull out the assignment where they wrote about what they associated with the vocabulary words at the beginning of the lesson.  Now that they are in the middle of the unit and have read multiple works associated with those words to they make different associations to those words. Students will take the time to think about it and write down their possibly new associations.  We will go over the assignment in a class and see if differences did occur.  If they did occur why do they think that is? Can they trace it back to a particular reading or activity that changed their mind? Were those changes positive or negative?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[20 mins.]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2). I will take the students to the lab and talk to them about their Multi Genre Projects and how they are going to be due at the end of the unit. I will bring up the Weebly site explain how it works and take everyone through the steps to making their own accounts.  The multigenre projects will focus on utopias. I will talk to the class about the nature of the failed utopias that we’ve read about.They do not use fear or intimidation brought about by violence to control.  They condition the thoughts of people to accept their oppression The goal of the multigenre project to produce media that would convince people to want to live in their individual views of what utopia is. The requirements of the project would be as follows:</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One article about national current events</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One article about things occurring locally.</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A write up about the passing of a historical figure</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A poem celebrating the utopia.</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a narrative about the history of their society</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A minimum of 3 other writing assignments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Students will be given time to work on their projects for the rest of class.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[45 mins.]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Closure: I will give the students directions for the following day: Students are to continue reading Anthem. Also work on their multi-genre project so they don’t get behind and have to do it all at once.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Accommodations / Differentiation / Special Needs: Media Center Time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Methods of evaluation: Participates in discussion, scores well on quiz, makes progress on their Multi-genre Project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In Retrospect: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Materials Appendix: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Time in the media center for access to computers.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Part III: Evalution</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My evaluation philosophy is that I am in a partnership with each student I have and we are both working toward the goal of them getting the best grade possible.  In order to do that I will engage in formative assessments to see how well they are learning the material and make any changes I need to make before they encounter their final formative assessments.  In my unit I like to engage in the both the formal and informal.  I have the students to in class writing and then encourage them to share their work in class.  If no one shares their work I will start to assume no one or only a few people are doing the work and then I will start taking up the writings.  In the case of something like vocabulary, I will go over it with the class. I might call out a definition and then have the class tell me the world. If they are struggling with this then we need to focus on the words more and perhaps put it in better contextual examples.  There will eventually be a formal quiz for definition and spelling of the word. My lesson lends itself to tests and essays if so inclined.  In my actual lesson the summative assessment would be a Multi Genre Project in hopes of ensuring understanding on a more comprehensive level than a test which can be largely assess recall instead understanding at times.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highlight w:val="white"/>
          <w:rtl w:val="0"/>
        </w:rPr>
        <w:t xml:space="preserve">Part IV. Works Cited List and Reflective Addendum</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highlight w:val="white"/>
          <w:rtl w:val="0"/>
        </w:rPr>
        <w:t xml:space="preserve">Works Cited</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color w:val="555555"/>
          <w:sz w:val="24"/>
          <w:rtl w:val="0"/>
        </w:rPr>
        <w:t xml:space="preserve">(n.d.). A brief biography of ayn rand. Retrieved from The Ayn Rand Institute for the Advancement of Objectivism website: </w:t>
      </w:r>
      <w:r w:rsidRPr="00000000" w:rsidR="00000000" w:rsidDel="00000000">
        <w:rPr>
          <w:rFonts w:cs="Times New Roman" w:hAnsi="Times New Roman" w:eastAsia="Times New Roman" w:ascii="Times New Roman"/>
          <w:color w:val="555555"/>
          <w:sz w:val="24"/>
          <w:rtl w:val="0"/>
        </w:rPr>
        <w:t xml:space="preserve">http://www.aynrand.org/site/PageServer?pagename=about_ayn_rand_aynrand_biography</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color w:val="555555"/>
          <w:sz w:val="24"/>
          <w:rtl w:val="0"/>
        </w:rPr>
        <w:t xml:space="preserve">Berliner, M. S. </w:t>
      </w:r>
      <w:r w:rsidRPr="00000000" w:rsidR="00000000" w:rsidDel="00000000">
        <w:rPr>
          <w:rFonts w:cs="Times New Roman" w:hAnsi="Times New Roman" w:eastAsia="Times New Roman" w:ascii="Times New Roman"/>
          <w:i w:val="1"/>
          <w:color w:val="555555"/>
          <w:sz w:val="24"/>
          <w:rtl w:val="0"/>
        </w:rPr>
        <w:t xml:space="preserve">A penguin group's guide to ayn rand's anthe,.</w:t>
      </w:r>
      <w:r w:rsidRPr="00000000" w:rsidR="00000000" w:rsidDel="00000000">
        <w:rPr>
          <w:rFonts w:cs="Times New Roman" w:hAnsi="Times New Roman" w:eastAsia="Times New Roman" w:ascii="Times New Roman"/>
          <w:color w:val="555555"/>
          <w:sz w:val="24"/>
          <w:rtl w:val="0"/>
        </w:rPr>
        <w:t xml:space="preserve"> Retrieved from </w:t>
      </w:r>
      <w:r w:rsidRPr="00000000" w:rsidR="00000000" w:rsidDel="00000000">
        <w:rPr>
          <w:rFonts w:cs="Times New Roman" w:hAnsi="Times New Roman" w:eastAsia="Times New Roman" w:ascii="Times New Roman"/>
          <w:color w:val="555555"/>
          <w:sz w:val="24"/>
          <w:rtl w:val="0"/>
        </w:rPr>
        <w:t xml:space="preserve">http://www.us.penguingroup.com/static/pdf/teachersguides/rand0928.pdf</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Dear Reader,</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ab/>
        <w:t xml:space="preserve">I came up with the idea and themes for this unit exploring my own personal response to the novel Anthem for the first time.  I knew it was the novel I wanted to use so I had to find a way to make it a part of a bigger thematic unit.  I chose society fairly quickly because I think that it ties well into that topic.  So much of society is at flux these days as well.  There are potentials for new wars and new border lines every day.  I think it can be applied to real world issues and that was my ultimate resolve in choosing it.  I think the strongest parts of my unit is the interaction with the students. There is very little of me standing in front of the class lecturing but rather I point them towards a discussion and help facilitate the discussion and be a part of it.  I have concerns that maybe there is too much writing. There could be room for more straight toward assignments where they fill in blanks or answer multiple choice questions.  My assignments mostly concern themselves with trying to provoke understanding on a different level and not just knowing facts about the book.  Limitations I had is this being the first lesson I had to write not being sure of what would take how much time and how best to optimize plans.  I wanted to make sure students had enough time to complete things but I didn’t want to have long periods of stagnancy. I think the variance of the unit will come after having taught it.  I will get a sense of how to remove any limitations I have and how I can fix them.  I might also find materials that improves the unit and answers limitations I didn’t know I have.  I basically want to remain open to all possibilities with the unit. On a scale of 1-4 I would rank my unit a three. I thought I did very well in making assignments that are fun but encourage discussion and thinking about things and different lights.  I tried to keep in mind the way I like for classrooms to operate when I planned everything out.  I could improve. I think on some days my transitions could be better.  And I would like to find assignments to be an option to do instead of finishing classes with free reading.</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jc w:val="right"/>
      </w:pPr>
      <w:r w:rsidRPr="00000000" w:rsidR="00000000" w:rsidDel="00000000">
        <w:rPr>
          <w:rFonts w:cs="Times New Roman" w:hAnsi="Times New Roman" w:eastAsia="Times New Roman" w:ascii="Times New Roman"/>
          <w:sz w:val="24"/>
          <w:rtl w:val="0"/>
        </w:rPr>
        <w:t xml:space="preserve">Sincerely Yours,</w:t>
      </w:r>
    </w:p>
    <w:p w:rsidP="00000000" w:rsidRPr="00000000" w:rsidR="00000000" w:rsidDel="00000000" w:rsidRDefault="00000000">
      <w:pPr>
        <w:spacing w:lineRule="auto" w:line="240"/>
        <w:contextualSpacing w:val="0"/>
        <w:jc w:val="right"/>
      </w:pPr>
      <w:r w:rsidRPr="00000000" w:rsidR="00000000" w:rsidDel="00000000">
        <w:rPr>
          <w:rFonts w:cs="Times New Roman" w:hAnsi="Times New Roman" w:eastAsia="Times New Roman" w:ascii="Times New Roman"/>
          <w:sz w:val="24"/>
          <w:rtl w:val="0"/>
        </w:rPr>
        <w:t xml:space="preserve"> John Johnson</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sectPr>
      <w:headerReference r:id="rId10"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rFonts w:cs="Arial" w:hAnsi="Arial" w:eastAsia="Arial" w:ascii="Arial"/>
        <w:color w:val="3b3b3a"/>
        <w:sz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rFonts w:cs="Arial" w:hAnsi="Arial" w:eastAsia="Arial" w:ascii="Arial"/>
        <w:color w:val="3b3b3a"/>
        <w:sz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left"/>
      <w:pPr>
        <w:ind w:left="1440" w:firstLine="1080"/>
      </w:pPr>
      <w:rPr>
        <w:rFonts w:cs="Arial" w:hAnsi="Arial" w:eastAsia="Arial" w:ascii="Arial"/>
        <w:b w:val="0"/>
      </w:rPr>
    </w:lvl>
    <w:lvl w:ilvl="1">
      <w:start w:val="1"/>
      <w:numFmt w:val="decimal"/>
      <w:lvlText w:val="%1.%2"/>
      <w:lvlJc w:val="left"/>
      <w:pPr>
        <w:ind w:left="2520" w:firstLine="2160"/>
      </w:pPr>
      <w:rPr>
        <w:rFonts w:cs="Arial" w:hAnsi="Arial" w:eastAsia="Arial" w:ascii="Arial"/>
        <w:b w:val="0"/>
      </w:rPr>
    </w:lvl>
    <w:lvl w:ilvl="2">
      <w:start w:val="1"/>
      <w:numFmt w:val="decimal"/>
      <w:lvlText w:val="%1.%2.%3"/>
      <w:lvlJc w:val="left"/>
      <w:pPr>
        <w:ind w:left="3960" w:firstLine="3240"/>
      </w:pPr>
      <w:rPr>
        <w:rFonts w:cs="Arial" w:hAnsi="Arial" w:eastAsia="Arial" w:ascii="Arial"/>
      </w:rPr>
    </w:lvl>
    <w:lvl w:ilvl="3">
      <w:start w:val="1"/>
      <w:numFmt w:val="decimal"/>
      <w:lvlText w:val="%1.%2.%3.%4"/>
      <w:lvlJc w:val="left"/>
      <w:pPr>
        <w:ind w:left="5400" w:firstLine="4320"/>
      </w:pPr>
      <w:rPr>
        <w:rFonts w:cs="Arial" w:hAnsi="Arial" w:eastAsia="Arial" w:ascii="Arial"/>
      </w:rPr>
    </w:lvl>
    <w:lvl w:ilvl="4">
      <w:start w:val="1"/>
      <w:numFmt w:val="decimal"/>
      <w:lvlText w:val="%1.%2.%3.%4.%5"/>
      <w:lvlJc w:val="left"/>
      <w:pPr>
        <w:ind w:left="6480" w:firstLine="5400"/>
      </w:pPr>
      <w:rPr>
        <w:rFonts w:cs="Arial" w:hAnsi="Arial" w:eastAsia="Arial" w:ascii="Arial"/>
      </w:rPr>
    </w:lvl>
    <w:lvl w:ilvl="5">
      <w:start w:val="1"/>
      <w:numFmt w:val="decimal"/>
      <w:lvlText w:val="%1.%2.%3.%4.%5.%6"/>
      <w:lvlJc w:val="left"/>
      <w:pPr>
        <w:ind w:left="7920" w:firstLine="6480"/>
      </w:pPr>
      <w:rPr>
        <w:rFonts w:cs="Arial" w:hAnsi="Arial" w:eastAsia="Arial" w:ascii="Arial"/>
      </w:rPr>
    </w:lvl>
    <w:lvl w:ilvl="6">
      <w:start w:val="1"/>
      <w:numFmt w:val="decimal"/>
      <w:lvlText w:val="%1.%2.%3.%4.%5.%6.%7"/>
      <w:lvlJc w:val="left"/>
      <w:pPr>
        <w:ind w:left="9000" w:firstLine="7560"/>
      </w:pPr>
      <w:rPr>
        <w:rFonts w:cs="Arial" w:hAnsi="Arial" w:eastAsia="Arial" w:ascii="Arial"/>
      </w:rPr>
    </w:lvl>
    <w:lvl w:ilvl="7">
      <w:start w:val="1"/>
      <w:numFmt w:val="decimal"/>
      <w:lvlText w:val="%1.%2.%3.%4.%5.%6.%7.%8"/>
      <w:lvlJc w:val="left"/>
      <w:pPr>
        <w:ind w:left="10440" w:firstLine="8640"/>
      </w:pPr>
      <w:rPr>
        <w:rFonts w:cs="Arial" w:hAnsi="Arial" w:eastAsia="Arial" w:ascii="Arial"/>
      </w:rPr>
    </w:lvl>
    <w:lvl w:ilvl="8">
      <w:start w:val="1"/>
      <w:numFmt w:val="decimal"/>
      <w:lvlText w:val="%1.%2.%3.%4.%5.%6.%7.%8.%9"/>
      <w:lvlJc w:val="left"/>
      <w:pPr>
        <w:ind w:left="11520" w:firstLine="9720"/>
      </w:pPr>
      <w:rPr>
        <w:rFonts w:cs="Arial" w:hAnsi="Arial" w:eastAsia="Arial" w:ascii="Arial"/>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rFonts w:cs="Arial" w:hAnsi="Arial" w:eastAsia="Arial" w:ascii="Arial"/>
        <w:color w:val="3b3b3a"/>
        <w:sz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decimal"/>
      <w:lvlText w:val="%1."/>
      <w:lvlJc w:val="left"/>
      <w:pPr>
        <w:ind w:left="1440" w:firstLine="1080"/>
      </w:pPr>
      <w:rPr>
        <w:rFonts w:cs="Arial" w:hAnsi="Arial" w:eastAsia="Arial" w:ascii="Arial"/>
        <w:b w:val="0"/>
      </w:rPr>
    </w:lvl>
    <w:lvl w:ilvl="1">
      <w:start w:val="1"/>
      <w:numFmt w:val="decimal"/>
      <w:lvlText w:val="%1.%2"/>
      <w:lvlJc w:val="left"/>
      <w:pPr>
        <w:ind w:left="2520" w:firstLine="2160"/>
      </w:pPr>
      <w:rPr>
        <w:rFonts w:cs="Arial" w:hAnsi="Arial" w:eastAsia="Arial" w:ascii="Arial"/>
        <w:b w:val="0"/>
      </w:rPr>
    </w:lvl>
    <w:lvl w:ilvl="2">
      <w:start w:val="1"/>
      <w:numFmt w:val="decimal"/>
      <w:lvlText w:val="%1.%2.%3"/>
      <w:lvlJc w:val="left"/>
      <w:pPr>
        <w:ind w:left="3960" w:firstLine="3240"/>
      </w:pPr>
      <w:rPr>
        <w:rFonts w:cs="Arial" w:hAnsi="Arial" w:eastAsia="Arial" w:ascii="Arial"/>
      </w:rPr>
    </w:lvl>
    <w:lvl w:ilvl="3">
      <w:start w:val="1"/>
      <w:numFmt w:val="decimal"/>
      <w:lvlText w:val="%1.%2.%3.%4"/>
      <w:lvlJc w:val="left"/>
      <w:pPr>
        <w:ind w:left="5400" w:firstLine="4320"/>
      </w:pPr>
      <w:rPr>
        <w:rFonts w:cs="Arial" w:hAnsi="Arial" w:eastAsia="Arial" w:ascii="Arial"/>
      </w:rPr>
    </w:lvl>
    <w:lvl w:ilvl="4">
      <w:start w:val="1"/>
      <w:numFmt w:val="decimal"/>
      <w:lvlText w:val="%1.%2.%3.%4.%5"/>
      <w:lvlJc w:val="left"/>
      <w:pPr>
        <w:ind w:left="6480" w:firstLine="5400"/>
      </w:pPr>
      <w:rPr>
        <w:rFonts w:cs="Arial" w:hAnsi="Arial" w:eastAsia="Arial" w:ascii="Arial"/>
      </w:rPr>
    </w:lvl>
    <w:lvl w:ilvl="5">
      <w:start w:val="1"/>
      <w:numFmt w:val="decimal"/>
      <w:lvlText w:val="%1.%2.%3.%4.%5.%6"/>
      <w:lvlJc w:val="left"/>
      <w:pPr>
        <w:ind w:left="7920" w:firstLine="6480"/>
      </w:pPr>
      <w:rPr>
        <w:rFonts w:cs="Arial" w:hAnsi="Arial" w:eastAsia="Arial" w:ascii="Arial"/>
      </w:rPr>
    </w:lvl>
    <w:lvl w:ilvl="6">
      <w:start w:val="1"/>
      <w:numFmt w:val="decimal"/>
      <w:lvlText w:val="%1.%2.%3.%4.%5.%6.%7"/>
      <w:lvlJc w:val="left"/>
      <w:pPr>
        <w:ind w:left="9000" w:firstLine="7560"/>
      </w:pPr>
      <w:rPr>
        <w:rFonts w:cs="Arial" w:hAnsi="Arial" w:eastAsia="Arial" w:ascii="Arial"/>
      </w:rPr>
    </w:lvl>
    <w:lvl w:ilvl="7">
      <w:start w:val="1"/>
      <w:numFmt w:val="decimal"/>
      <w:lvlText w:val="%1.%2.%3.%4.%5.%6.%7.%8"/>
      <w:lvlJc w:val="left"/>
      <w:pPr>
        <w:ind w:left="10440" w:firstLine="8640"/>
      </w:pPr>
      <w:rPr>
        <w:rFonts w:cs="Arial" w:hAnsi="Arial" w:eastAsia="Arial" w:ascii="Arial"/>
      </w:rPr>
    </w:lvl>
    <w:lvl w:ilvl="8">
      <w:start w:val="1"/>
      <w:numFmt w:val="decimal"/>
      <w:lvlText w:val="%1.%2.%3.%4.%5.%6.%7.%8.%9"/>
      <w:lvlJc w:val="left"/>
      <w:pPr>
        <w:ind w:left="11520" w:firstLine="9720"/>
      </w:pPr>
      <w:rPr>
        <w:rFonts w:cs="Arial" w:hAnsi="Arial" w:eastAsia="Arial" w:ascii="Arial"/>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rFonts w:cs="Arial" w:hAnsi="Arial" w:eastAsia="Arial" w:ascii="Arial"/>
        <w:color w:val="3b3b3a"/>
        <w:sz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header1.xml" Type="http://schemas.openxmlformats.org/officeDocument/2006/relationships/header" Id="rId10"/><Relationship Target="styles.xml" Type="http://schemas.openxmlformats.org/officeDocument/2006/relationships/styles" Id="rId4"/><Relationship Target="numbering.xml" Type="http://schemas.openxmlformats.org/officeDocument/2006/relationships/numbering" Id="rId3"/><Relationship Target="media/image00.jpg" Type="http://schemas.openxmlformats.org/officeDocument/2006/relationships/image" Id="rId9"/><Relationship Target="http://www.corestandards.org/ELA-Literacy/WHST/9-10/1/b/" Type="http://schemas.openxmlformats.org/officeDocument/2006/relationships/hyperlink" TargetMode="External" Id="rId6"/><Relationship Target="http://www.corestandards.org/ELA-Literacy/WHST/9-10/1/a/" Type="http://schemas.openxmlformats.org/officeDocument/2006/relationships/hyperlink" TargetMode="External" Id="rId5"/><Relationship Target="http://www.aynrand.org/site/PageServer?pagename=objectivism_intro" Type="http://schemas.openxmlformats.org/officeDocument/2006/relationships/hyperlink" TargetMode="External" Id="rId8"/><Relationship Target="http://www.corestandards.org/ELA-Literacy/WHST/9-10/1/c/"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Thematic Unit project revision.docx</dc:title>
</cp:coreProperties>
</file>